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1E5" w:rsidRPr="00D23F0A" w:rsidRDefault="009321E5" w:rsidP="009321E5">
      <w:pPr>
        <w:rPr>
          <w:rFonts w:ascii="DIN-Bold" w:hAnsi="DIN-Bold" w:cs="Arial"/>
          <w:b/>
          <w:color w:val="999999"/>
          <w:sz w:val="30"/>
          <w:szCs w:val="30"/>
        </w:rPr>
      </w:pPr>
      <w:r w:rsidRPr="00D23F0A">
        <w:rPr>
          <w:rFonts w:ascii="DIN-Bold" w:hAnsi="DIN-Bold" w:cs="Arial"/>
          <w:b/>
          <w:color w:val="FFCC00"/>
          <w:sz w:val="30"/>
          <w:szCs w:val="30"/>
        </w:rPr>
        <w:t xml:space="preserve">WP </w:t>
      </w:r>
      <w:r w:rsidR="00AB643E">
        <w:rPr>
          <w:rFonts w:ascii="DIN-Bold" w:hAnsi="DIN-Bold" w:cs="Arial"/>
          <w:b/>
          <w:color w:val="FFCC00"/>
          <w:sz w:val="30"/>
          <w:szCs w:val="30"/>
        </w:rPr>
        <w:t>4</w:t>
      </w:r>
      <w:r w:rsidR="00127815">
        <w:rPr>
          <w:rFonts w:ascii="DIN-Bold" w:hAnsi="DIN-Bold" w:cs="Arial"/>
          <w:b/>
          <w:color w:val="FFCC00"/>
          <w:sz w:val="30"/>
          <w:szCs w:val="30"/>
        </w:rPr>
        <w:t>14</w:t>
      </w:r>
      <w:r w:rsidR="00C03AA0">
        <w:rPr>
          <w:rFonts w:ascii="DIN-Bold" w:hAnsi="DIN-Bold" w:cs="Arial"/>
          <w:b/>
          <w:color w:val="FFCC00"/>
          <w:sz w:val="30"/>
          <w:szCs w:val="30"/>
        </w:rPr>
        <w:t>0</w:t>
      </w:r>
      <w:bookmarkStart w:id="0" w:name="_GoBack"/>
      <w:bookmarkEnd w:id="0"/>
    </w:p>
    <w:p w:rsidR="00D722FF" w:rsidRDefault="00D722FF" w:rsidP="009321E5">
      <w:pPr>
        <w:rPr>
          <w:rFonts w:ascii="DIN-Regular" w:hAnsi="DIN-Regular" w:cs="Arial"/>
          <w:color w:val="999999"/>
          <w:sz w:val="8"/>
          <w:szCs w:val="8"/>
        </w:rPr>
      </w:pPr>
    </w:p>
    <w:p w:rsidR="00AD0A27" w:rsidRDefault="00AD0A27" w:rsidP="009321E5">
      <w:pPr>
        <w:rPr>
          <w:rFonts w:ascii="DIN-Regular" w:hAnsi="DIN-Regular" w:cs="Arial"/>
          <w:color w:val="999999"/>
          <w:sz w:val="8"/>
          <w:szCs w:val="8"/>
        </w:rPr>
      </w:pPr>
    </w:p>
    <w:p w:rsidR="00B14A9F" w:rsidRPr="00035D5A" w:rsidRDefault="00B14A9F" w:rsidP="009321E5">
      <w:pPr>
        <w:rPr>
          <w:rFonts w:ascii="DIN-Regular" w:hAnsi="DIN-Regular" w:cs="Arial"/>
          <w:color w:val="999999"/>
          <w:sz w:val="8"/>
          <w:szCs w:val="8"/>
        </w:rPr>
      </w:pPr>
    </w:p>
    <w:p w:rsidR="00B14A9F" w:rsidRPr="00B14A9F" w:rsidRDefault="00D722FF" w:rsidP="00B14A9F">
      <w:pPr>
        <w:numPr>
          <w:ilvl w:val="0"/>
          <w:numId w:val="1"/>
        </w:numPr>
        <w:rPr>
          <w:rFonts w:ascii="DIN-Regular" w:hAnsi="DIN-Regular" w:cs="Arial"/>
          <w:b/>
          <w:sz w:val="18"/>
          <w:szCs w:val="18"/>
        </w:rPr>
      </w:pPr>
      <w:r w:rsidRPr="00D23F0A">
        <w:rPr>
          <w:rFonts w:ascii="DIN-Regular" w:hAnsi="DIN-Regular" w:cs="Arial"/>
          <w:b/>
          <w:sz w:val="18"/>
          <w:szCs w:val="18"/>
        </w:rPr>
        <w:t>Leistungsbezeichnung und Produktbeschreibung</w:t>
      </w:r>
      <w:r w:rsidR="00AD0A27">
        <w:rPr>
          <w:rFonts w:ascii="DIN-Regular" w:hAnsi="DIN-Regular" w:cs="Arial"/>
          <w:b/>
          <w:sz w:val="18"/>
          <w:szCs w:val="18"/>
        </w:rPr>
        <w:t>:</w:t>
      </w:r>
    </w:p>
    <w:p w:rsidR="00D722FF" w:rsidRDefault="00BB37B3" w:rsidP="008B310E">
      <w:pPr>
        <w:jc w:val="both"/>
        <w:rPr>
          <w:rFonts w:ascii="DIN-Regular" w:hAnsi="DIN-Regular" w:cs="Arial"/>
          <w:sz w:val="16"/>
          <w:szCs w:val="16"/>
        </w:rPr>
      </w:pPr>
      <w:r>
        <w:rPr>
          <w:rFonts w:ascii="DIN-Regular" w:hAnsi="DIN-Regular" w:cs="Arial"/>
          <w:bCs/>
          <w:sz w:val="16"/>
          <w:szCs w:val="16"/>
        </w:rPr>
        <w:t xml:space="preserve">Liefern und verlegen </w:t>
      </w:r>
      <w:r w:rsidR="003E48D3">
        <w:rPr>
          <w:rFonts w:ascii="DIN-Regular" w:hAnsi="DIN-Regular" w:cs="Arial"/>
          <w:bCs/>
          <w:sz w:val="16"/>
          <w:szCs w:val="16"/>
        </w:rPr>
        <w:t xml:space="preserve">von 2-Schicht Einzelstab-Fertigparkettelementen, </w:t>
      </w:r>
      <w:r w:rsidR="00AB643E">
        <w:rPr>
          <w:rFonts w:ascii="DIN-Regular" w:hAnsi="DIN-Regular" w:cs="Arial"/>
          <w:bCs/>
          <w:sz w:val="16"/>
          <w:szCs w:val="16"/>
        </w:rPr>
        <w:t>11 mm mit ca. 3,6</w:t>
      </w:r>
      <w:r w:rsidR="00D722FF" w:rsidRPr="00D23F0A">
        <w:rPr>
          <w:rFonts w:ascii="DIN-Regular" w:hAnsi="DIN-Regular" w:cs="Arial"/>
          <w:bCs/>
          <w:sz w:val="16"/>
          <w:szCs w:val="16"/>
        </w:rPr>
        <w:t xml:space="preserve"> mm Nutzschicht</w:t>
      </w:r>
      <w:r>
        <w:rPr>
          <w:rFonts w:ascii="DIN-Regular" w:hAnsi="DIN-Regular" w:cs="Arial"/>
          <w:sz w:val="16"/>
          <w:szCs w:val="16"/>
        </w:rPr>
        <w:t xml:space="preserve">, Dimension: </w:t>
      </w:r>
      <w:r w:rsidR="00127815">
        <w:rPr>
          <w:rFonts w:ascii="DIN-Regular" w:hAnsi="DIN-Regular" w:cs="Arial"/>
          <w:sz w:val="16"/>
          <w:szCs w:val="16"/>
        </w:rPr>
        <w:t>1400 x 140</w:t>
      </w:r>
      <w:r>
        <w:rPr>
          <w:rFonts w:ascii="DIN-Regular" w:hAnsi="DIN-Regular" w:cs="Arial"/>
          <w:sz w:val="16"/>
          <w:szCs w:val="16"/>
        </w:rPr>
        <w:t xml:space="preserve"> x 11</w:t>
      </w:r>
      <w:r w:rsidR="00D722FF" w:rsidRPr="00D23F0A">
        <w:rPr>
          <w:rFonts w:ascii="DIN-Regular" w:hAnsi="DIN-Regular" w:cs="Arial"/>
          <w:sz w:val="16"/>
          <w:szCs w:val="16"/>
        </w:rPr>
        <w:t xml:space="preserve"> mm</w:t>
      </w:r>
      <w:r>
        <w:rPr>
          <w:rFonts w:ascii="DIN-Regular" w:hAnsi="DIN-Regular" w:cs="Arial"/>
          <w:sz w:val="16"/>
          <w:szCs w:val="16"/>
        </w:rPr>
        <w:t>,</w:t>
      </w:r>
      <w:r w:rsidR="00D722FF" w:rsidRPr="00D23F0A">
        <w:rPr>
          <w:rFonts w:ascii="DIN-Regular" w:hAnsi="DIN-Regular" w:cs="Arial"/>
          <w:color w:val="0000FF"/>
          <w:sz w:val="16"/>
          <w:szCs w:val="16"/>
        </w:rPr>
        <w:t xml:space="preserve"> </w:t>
      </w:r>
      <w:r w:rsidR="00D722FF" w:rsidRPr="00D23F0A">
        <w:rPr>
          <w:rFonts w:ascii="DIN-Regular" w:hAnsi="DIN-Regular" w:cs="Arial"/>
          <w:sz w:val="16"/>
          <w:szCs w:val="16"/>
        </w:rPr>
        <w:t xml:space="preserve">mit </w:t>
      </w:r>
      <w:r>
        <w:rPr>
          <w:rFonts w:ascii="DIN-Regular" w:hAnsi="DIN-Regular" w:cs="Arial"/>
          <w:sz w:val="16"/>
          <w:szCs w:val="16"/>
        </w:rPr>
        <w:t>4 seitige</w:t>
      </w:r>
      <w:r w:rsidR="00AE72AD">
        <w:rPr>
          <w:rFonts w:ascii="DIN-Regular" w:hAnsi="DIN-Regular" w:cs="Arial"/>
          <w:sz w:val="16"/>
          <w:szCs w:val="16"/>
        </w:rPr>
        <w:t>r</w:t>
      </w:r>
      <w:r>
        <w:rPr>
          <w:rFonts w:ascii="DIN-Regular" w:hAnsi="DIN-Regular" w:cs="Arial"/>
          <w:sz w:val="16"/>
          <w:szCs w:val="16"/>
        </w:rPr>
        <w:t xml:space="preserve"> Nut und Fe</w:t>
      </w:r>
      <w:r w:rsidR="003E48D3">
        <w:rPr>
          <w:rFonts w:ascii="DIN-Regular" w:hAnsi="DIN-Regular" w:cs="Arial"/>
          <w:sz w:val="16"/>
          <w:szCs w:val="16"/>
        </w:rPr>
        <w:t>d</w:t>
      </w:r>
      <w:r>
        <w:rPr>
          <w:rFonts w:ascii="DIN-Regular" w:hAnsi="DIN-Regular" w:cs="Arial"/>
          <w:sz w:val="16"/>
          <w:szCs w:val="16"/>
        </w:rPr>
        <w:t>er, Trägermaterial Fichte mit stehenden Jahrringen, passgenaue und formstabile Stirnseitenverbindung durch Einsatz von hochwertigem Sperrholz</w:t>
      </w:r>
      <w:r w:rsidR="00D722FF" w:rsidRPr="00D23F0A">
        <w:rPr>
          <w:rFonts w:ascii="DIN-Regular" w:hAnsi="DIN-Regular" w:cs="Arial"/>
          <w:sz w:val="16"/>
          <w:szCs w:val="16"/>
        </w:rPr>
        <w:t>, Brandverhalten nach EN 13501-1: C</w:t>
      </w:r>
      <w:r w:rsidR="00D722FF" w:rsidRPr="00D23F0A">
        <w:rPr>
          <w:rFonts w:ascii="DIN-Regular" w:hAnsi="DIN-Regular" w:cs="Arial"/>
          <w:sz w:val="16"/>
          <w:szCs w:val="16"/>
          <w:vertAlign w:val="subscript"/>
        </w:rPr>
        <w:t xml:space="preserve">fl </w:t>
      </w:r>
      <w:r w:rsidR="00D722FF" w:rsidRPr="00D23F0A">
        <w:rPr>
          <w:rFonts w:ascii="DIN-Regular" w:hAnsi="DIN-Regular" w:cs="Arial"/>
          <w:sz w:val="16"/>
          <w:szCs w:val="16"/>
        </w:rPr>
        <w:t>– s1, schwer entflammbar</w:t>
      </w:r>
      <w:r w:rsidR="00AD0A27">
        <w:rPr>
          <w:rFonts w:ascii="DIN-Regular" w:hAnsi="DIN-Regular" w:cs="Arial"/>
          <w:sz w:val="16"/>
          <w:szCs w:val="16"/>
        </w:rPr>
        <w:t xml:space="preserve"> (</w:t>
      </w:r>
      <w:r w:rsidR="006D1772">
        <w:rPr>
          <w:rFonts w:ascii="DIN-Regular" w:hAnsi="DIN-Regular" w:cs="Arial"/>
          <w:sz w:val="16"/>
          <w:szCs w:val="16"/>
        </w:rPr>
        <w:t>in Abhängigkeit der Einbaubedingungen</w:t>
      </w:r>
      <w:r w:rsidR="00AD0A27">
        <w:rPr>
          <w:rFonts w:ascii="DIN-Regular" w:hAnsi="DIN-Regular" w:cs="Arial"/>
          <w:sz w:val="16"/>
          <w:szCs w:val="16"/>
        </w:rPr>
        <w:t>)</w:t>
      </w:r>
      <w:r w:rsidR="00D722FF" w:rsidRPr="00D23F0A">
        <w:rPr>
          <w:rFonts w:ascii="DIN-Regular" w:hAnsi="DIN-Regular" w:cs="Arial"/>
          <w:sz w:val="16"/>
          <w:szCs w:val="16"/>
        </w:rPr>
        <w:t>.</w:t>
      </w:r>
    </w:p>
    <w:p w:rsidR="00B14E1F" w:rsidRDefault="00B14E1F" w:rsidP="00D23F0A">
      <w:pPr>
        <w:rPr>
          <w:rFonts w:ascii="DIN-Regular" w:hAnsi="DIN-Regular" w:cs="Arial"/>
          <w:sz w:val="8"/>
          <w:szCs w:val="8"/>
        </w:rPr>
      </w:pPr>
    </w:p>
    <w:p w:rsidR="00BB37B3" w:rsidRDefault="00BB37B3" w:rsidP="00BB37B3">
      <w:pPr>
        <w:rPr>
          <w:rFonts w:ascii="DIN-Regular" w:hAnsi="DIN-Regular" w:cs="Arial"/>
          <w:sz w:val="8"/>
          <w:szCs w:val="8"/>
        </w:rPr>
      </w:pPr>
    </w:p>
    <w:p w:rsidR="00AD0A27" w:rsidRPr="00BB37B3" w:rsidRDefault="00AD0A27" w:rsidP="00BB37B3">
      <w:pPr>
        <w:rPr>
          <w:rFonts w:ascii="DIN-Regular" w:hAnsi="DIN-Regular" w:cs="Arial"/>
          <w:sz w:val="8"/>
          <w:szCs w:val="8"/>
        </w:rPr>
      </w:pPr>
    </w:p>
    <w:p w:rsidR="00D722FF" w:rsidRDefault="00B14A9F" w:rsidP="00D23F0A">
      <w:pPr>
        <w:spacing w:line="240" w:lineRule="auto"/>
        <w:ind w:firstLine="11"/>
        <w:rPr>
          <w:rFonts w:ascii="DIN-Regular" w:hAnsi="DIN-Regular" w:cs="Arial"/>
          <w:sz w:val="22"/>
          <w:szCs w:val="22"/>
        </w:rPr>
      </w:pPr>
      <w:r>
        <w:rPr>
          <w:rFonts w:ascii="DIN-Regular" w:hAnsi="DIN-Regular" w:cs="Arial"/>
          <w:b/>
          <w:sz w:val="18"/>
          <w:szCs w:val="18"/>
        </w:rPr>
        <w:t>2</w:t>
      </w:r>
      <w:r w:rsidR="00743D4A">
        <w:rPr>
          <w:rFonts w:ascii="DIN-Regular" w:hAnsi="DIN-Regular" w:cs="Arial"/>
          <w:b/>
          <w:sz w:val="18"/>
          <w:szCs w:val="18"/>
        </w:rPr>
        <w:t xml:space="preserve">) </w:t>
      </w:r>
      <w:r w:rsidR="00D722FF" w:rsidRPr="00D23F0A">
        <w:rPr>
          <w:rFonts w:ascii="DIN-Regular" w:hAnsi="DIN-Regular" w:cs="Arial"/>
          <w:b/>
          <w:sz w:val="18"/>
          <w:szCs w:val="18"/>
        </w:rPr>
        <w:t>Oberfläche</w:t>
      </w:r>
      <w:r>
        <w:rPr>
          <w:rFonts w:ascii="DIN-Regular" w:hAnsi="DIN-Regular" w:cs="Arial"/>
          <w:b/>
          <w:sz w:val="18"/>
          <w:szCs w:val="18"/>
        </w:rPr>
        <w:t>n:</w:t>
      </w:r>
      <w:r w:rsidR="00D722FF" w:rsidRPr="00D23F0A">
        <w:rPr>
          <w:rFonts w:ascii="DIN-Regular" w:hAnsi="DIN-Regular" w:cs="Arial"/>
          <w:sz w:val="22"/>
          <w:szCs w:val="22"/>
        </w:rPr>
        <w:t xml:space="preserve">  </w:t>
      </w:r>
    </w:p>
    <w:p w:rsidR="00B14A9F" w:rsidRDefault="00B14A9F" w:rsidP="00D23F0A">
      <w:pPr>
        <w:spacing w:line="240" w:lineRule="auto"/>
        <w:ind w:firstLine="11"/>
        <w:rPr>
          <w:rFonts w:ascii="DIN-Regular" w:hAnsi="DIN-Regular" w:cs="Arial"/>
          <w:sz w:val="22"/>
          <w:szCs w:val="22"/>
        </w:rPr>
      </w:pPr>
    </w:p>
    <w:p w:rsidR="00B14A9F" w:rsidRPr="00365489" w:rsidRDefault="00B14A9F" w:rsidP="00B14A9F">
      <w:pPr>
        <w:jc w:val="both"/>
        <w:rPr>
          <w:rFonts w:ascii="DIN-Regular" w:hAnsi="DIN-Regular" w:cs="Arial"/>
          <w:bCs/>
          <w:sz w:val="18"/>
          <w:szCs w:val="18"/>
        </w:rPr>
      </w:pPr>
      <w:r w:rsidRPr="00365489">
        <w:rPr>
          <w:rFonts w:ascii="DIN-Regular" w:hAnsi="DIN-Regular" w:cs="Arial"/>
          <w:bCs/>
          <w:sz w:val="18"/>
          <w:szCs w:val="18"/>
        </w:rPr>
        <w:t>PRO</w:t>
      </w:r>
      <w:r w:rsidRPr="00365489">
        <w:rPr>
          <w:rFonts w:ascii="DIN-Regular" w:hAnsi="DIN-Regular" w:cs="Arial"/>
          <w:b/>
          <w:bCs/>
          <w:sz w:val="18"/>
          <w:szCs w:val="18"/>
        </w:rPr>
        <w:t>ACTIVE+</w:t>
      </w:r>
      <w:r w:rsidRPr="00365489">
        <w:rPr>
          <w:rFonts w:ascii="DIN-Regular" w:hAnsi="DIN-Regular" w:cs="Arial"/>
          <w:bCs/>
          <w:sz w:val="18"/>
          <w:szCs w:val="18"/>
        </w:rPr>
        <w:t xml:space="preserve"> – </w:t>
      </w:r>
      <w:r w:rsidRPr="00365489">
        <w:rPr>
          <w:rFonts w:ascii="DIN-Regular" w:hAnsi="DIN-Regular" w:cs="Arial"/>
          <w:bCs/>
          <w:sz w:val="16"/>
          <w:szCs w:val="16"/>
        </w:rPr>
        <w:t>DIE NATURMATTE OBERFLÄCHE</w:t>
      </w:r>
    </w:p>
    <w:p w:rsidR="00D013C8" w:rsidRPr="007344D2" w:rsidRDefault="00B14A9F" w:rsidP="00D013C8">
      <w:pPr>
        <w:spacing w:line="240" w:lineRule="auto"/>
        <w:jc w:val="both"/>
        <w:rPr>
          <w:rFonts w:ascii="DIN-Regular" w:hAnsi="DIN-Regular" w:cs="Arial"/>
          <w:sz w:val="16"/>
          <w:szCs w:val="16"/>
        </w:rPr>
      </w:pPr>
      <w:r w:rsidRPr="00365489">
        <w:rPr>
          <w:rFonts w:ascii="DIN-Regular" w:hAnsi="DIN-Regular" w:cs="Arial"/>
          <w:sz w:val="16"/>
          <w:szCs w:val="16"/>
        </w:rPr>
        <w:t xml:space="preserve">Pflegefreies Parkett bei Verwendung im privaten Wohnbereich. Antistatisch und mit antibakteriellen Eigenschaften. Entspricht Beanspruchungsklasse C nach ÖNORM C 2354 für besonders starke Beanspruchung hinsichtlich Kratzfestigkeit und Chemikalienbeständigkeit. Bei Stuhlrollentest Normanforderungen nach EN 425 erfüllt. </w:t>
      </w:r>
      <w:r w:rsidR="00D013C8">
        <w:rPr>
          <w:rFonts w:ascii="DIN-Regular" w:hAnsi="DIN-Regular" w:cs="Arial"/>
          <w:sz w:val="16"/>
          <w:szCs w:val="16"/>
        </w:rPr>
        <w:t xml:space="preserve">Der Pendelwert lt. ÖNORM EN </w:t>
      </w:r>
      <w:r w:rsidR="00092B45">
        <w:rPr>
          <w:rFonts w:ascii="DIN-Regular" w:hAnsi="DIN-Regular" w:cs="Arial"/>
          <w:sz w:val="16"/>
          <w:szCs w:val="16"/>
        </w:rPr>
        <w:t>13036-4</w:t>
      </w:r>
      <w:r w:rsidR="00D013C8">
        <w:rPr>
          <w:rFonts w:ascii="DIN-Regular" w:hAnsi="DIN-Regular" w:cs="Arial"/>
          <w:sz w:val="16"/>
          <w:szCs w:val="16"/>
        </w:rPr>
        <w:t xml:space="preserve"> liegt bei 90.</w:t>
      </w:r>
    </w:p>
    <w:p w:rsidR="00B14A9F" w:rsidRDefault="00B14A9F" w:rsidP="00B14A9F">
      <w:pPr>
        <w:jc w:val="both"/>
        <w:rPr>
          <w:rFonts w:ascii="DIN-Regular" w:hAnsi="DIN-Regular" w:cs="Arial"/>
          <w:sz w:val="16"/>
          <w:szCs w:val="16"/>
        </w:rPr>
      </w:pPr>
    </w:p>
    <w:p w:rsidR="00B14A9F" w:rsidRPr="00B14A9F" w:rsidRDefault="00B14A9F" w:rsidP="00B14A9F">
      <w:pPr>
        <w:jc w:val="both"/>
        <w:rPr>
          <w:rFonts w:ascii="DIN-Regular" w:hAnsi="DIN-Regular" w:cs="Arial"/>
          <w:sz w:val="16"/>
          <w:szCs w:val="16"/>
        </w:rPr>
      </w:pPr>
      <w:r w:rsidRPr="00185BA6">
        <w:rPr>
          <w:rFonts w:ascii="DIN-Regular" w:hAnsi="DIN-Regular" w:cs="Arial"/>
          <w:bCs/>
          <w:sz w:val="18"/>
          <w:szCs w:val="18"/>
        </w:rPr>
        <w:t>PRO</w:t>
      </w:r>
      <w:r w:rsidRPr="00185BA6">
        <w:rPr>
          <w:rFonts w:ascii="DIN-Regular" w:hAnsi="DIN-Regular" w:cs="Arial"/>
          <w:b/>
          <w:bCs/>
          <w:sz w:val="18"/>
          <w:szCs w:val="18"/>
        </w:rPr>
        <w:t>VITAL</w:t>
      </w:r>
      <w:r>
        <w:rPr>
          <w:rFonts w:ascii="DIN-Regular" w:hAnsi="DIN-Regular" w:cs="Arial"/>
          <w:b/>
          <w:bCs/>
          <w:sz w:val="18"/>
          <w:szCs w:val="18"/>
        </w:rPr>
        <w:t xml:space="preserve"> finish</w:t>
      </w:r>
      <w:r w:rsidRPr="00185BA6">
        <w:rPr>
          <w:rFonts w:ascii="DIN-Regular" w:hAnsi="DIN-Regular" w:cs="Arial"/>
          <w:bCs/>
          <w:sz w:val="18"/>
          <w:szCs w:val="18"/>
        </w:rPr>
        <w:t xml:space="preserve"> – </w:t>
      </w:r>
      <w:r w:rsidRPr="00185BA6">
        <w:rPr>
          <w:rFonts w:ascii="DIN-Regular" w:hAnsi="DIN-Regular" w:cs="Arial"/>
          <w:bCs/>
          <w:sz w:val="16"/>
          <w:szCs w:val="16"/>
        </w:rPr>
        <w:t>DIE NATURGEÖLTE OBERFLÄCHE</w:t>
      </w:r>
    </w:p>
    <w:p w:rsidR="00D013C8" w:rsidRPr="007344D2" w:rsidRDefault="00B14A9F" w:rsidP="00D013C8">
      <w:pPr>
        <w:spacing w:line="240" w:lineRule="auto"/>
        <w:jc w:val="both"/>
        <w:rPr>
          <w:rFonts w:ascii="DIN-Regular" w:hAnsi="DIN-Regular" w:cs="Arial"/>
          <w:sz w:val="16"/>
          <w:szCs w:val="16"/>
        </w:rPr>
      </w:pPr>
      <w:r>
        <w:rPr>
          <w:rFonts w:ascii="DIN-Regular" w:hAnsi="DIN-Regular" w:cs="Arial"/>
          <w:sz w:val="16"/>
          <w:szCs w:val="16"/>
        </w:rPr>
        <w:t>Gesundparkett durch r</w:t>
      </w:r>
      <w:r w:rsidRPr="00871F9B">
        <w:rPr>
          <w:rFonts w:ascii="DIN-Regular" w:hAnsi="DIN-Regular" w:cs="Arial"/>
          <w:sz w:val="16"/>
          <w:szCs w:val="16"/>
        </w:rPr>
        <w:t xml:space="preserve">eine </w:t>
      </w:r>
      <w:proofErr w:type="spellStart"/>
      <w:r w:rsidRPr="00871F9B">
        <w:rPr>
          <w:rFonts w:ascii="DIN-Regular" w:hAnsi="DIN-Regular" w:cs="Arial"/>
          <w:sz w:val="16"/>
          <w:szCs w:val="16"/>
        </w:rPr>
        <w:t>Naturöle</w:t>
      </w:r>
      <w:proofErr w:type="spellEnd"/>
      <w:r w:rsidRPr="00871F9B">
        <w:rPr>
          <w:rFonts w:ascii="DIN-Regular" w:hAnsi="DIN-Regular" w:cs="Arial"/>
          <w:sz w:val="16"/>
          <w:szCs w:val="16"/>
        </w:rPr>
        <w:t>, die tief in die Poren eindringen und dadurch dem Parkett einen besonderen Schutz verleihen.</w:t>
      </w:r>
      <w:r w:rsidRPr="006F45F7">
        <w:rPr>
          <w:rFonts w:ascii="DIN-Regular" w:hAnsi="DIN-Regular" w:cs="Arial"/>
          <w:sz w:val="16"/>
          <w:szCs w:val="16"/>
        </w:rPr>
        <w:t xml:space="preserve"> Besonders atmungsaktiv und partiell </w:t>
      </w:r>
      <w:proofErr w:type="spellStart"/>
      <w:r w:rsidRPr="006F45F7">
        <w:rPr>
          <w:rFonts w:ascii="DIN-Regular" w:hAnsi="DIN-Regular" w:cs="Arial"/>
          <w:sz w:val="16"/>
          <w:szCs w:val="16"/>
        </w:rPr>
        <w:t>renovierbar</w:t>
      </w:r>
      <w:proofErr w:type="spellEnd"/>
      <w:r w:rsidRPr="006F45F7">
        <w:rPr>
          <w:rFonts w:ascii="DIN-Regular" w:hAnsi="DIN-Regular" w:cs="Arial"/>
          <w:sz w:val="16"/>
          <w:szCs w:val="16"/>
        </w:rPr>
        <w:t xml:space="preserve">. </w:t>
      </w:r>
      <w:r w:rsidRPr="001F3940">
        <w:rPr>
          <w:rFonts w:ascii="DIN-Regular" w:hAnsi="DIN-Regular" w:cs="Arial"/>
          <w:sz w:val="16"/>
          <w:szCs w:val="16"/>
        </w:rPr>
        <w:t>Werksseitig endgeölte Oberfläche für d</w:t>
      </w:r>
      <w:r>
        <w:rPr>
          <w:rFonts w:ascii="DIN-Regular" w:hAnsi="DIN-Regular" w:cs="Arial"/>
          <w:sz w:val="16"/>
          <w:szCs w:val="16"/>
        </w:rPr>
        <w:t>en privaten Wohnbereich</w:t>
      </w:r>
      <w:r w:rsidRPr="001F3940">
        <w:rPr>
          <w:rFonts w:ascii="DIN-Regular" w:hAnsi="DIN-Regular" w:cs="Arial"/>
          <w:sz w:val="16"/>
          <w:szCs w:val="16"/>
        </w:rPr>
        <w:t xml:space="preserve"> – für den Einsa</w:t>
      </w:r>
      <w:r>
        <w:rPr>
          <w:rFonts w:ascii="DIN-Regular" w:hAnsi="DIN-Regular" w:cs="Arial"/>
          <w:sz w:val="16"/>
          <w:szCs w:val="16"/>
        </w:rPr>
        <w:t xml:space="preserve">tz im öffentlichen Bereich </w:t>
      </w:r>
      <w:r w:rsidRPr="001F3940">
        <w:rPr>
          <w:rFonts w:ascii="DIN-Regular" w:hAnsi="DIN-Regular" w:cs="Arial"/>
          <w:sz w:val="16"/>
          <w:szCs w:val="16"/>
        </w:rPr>
        <w:t xml:space="preserve">zusätzlicher </w:t>
      </w:r>
      <w:proofErr w:type="spellStart"/>
      <w:r w:rsidRPr="001F3940">
        <w:rPr>
          <w:rFonts w:ascii="DIN-Regular" w:hAnsi="DIN-Regular" w:cs="Arial"/>
          <w:sz w:val="16"/>
          <w:szCs w:val="16"/>
        </w:rPr>
        <w:t>Finishauftrag</w:t>
      </w:r>
      <w:proofErr w:type="spellEnd"/>
      <w:r w:rsidRPr="001F3940">
        <w:rPr>
          <w:rFonts w:ascii="DIN-Regular" w:hAnsi="DIN-Regular" w:cs="Arial"/>
          <w:sz w:val="16"/>
          <w:szCs w:val="16"/>
        </w:rPr>
        <w:t xml:space="preserve"> nach der Verlegung vorgeschrieben</w:t>
      </w:r>
      <w:r w:rsidRPr="00185BA6">
        <w:rPr>
          <w:rFonts w:ascii="DIN-Regular" w:hAnsi="DIN-Regular" w:cs="Arial"/>
          <w:sz w:val="16"/>
          <w:szCs w:val="16"/>
        </w:rPr>
        <w:t xml:space="preserve"> und in den Angebotspreis einzukalkulieren</w:t>
      </w:r>
      <w:r w:rsidRPr="001F3940">
        <w:rPr>
          <w:rFonts w:ascii="DIN-Regular" w:hAnsi="DIN-Regular" w:cs="Arial"/>
          <w:sz w:val="16"/>
          <w:szCs w:val="16"/>
        </w:rPr>
        <w:t xml:space="preserve">. </w:t>
      </w:r>
      <w:r w:rsidR="00D013C8">
        <w:rPr>
          <w:rFonts w:ascii="DIN-Regular" w:hAnsi="DIN-Regular" w:cs="Arial"/>
          <w:sz w:val="16"/>
          <w:szCs w:val="16"/>
        </w:rPr>
        <w:t xml:space="preserve">Der Pendelwert lt. ÖNORM EN </w:t>
      </w:r>
      <w:r w:rsidR="00092B45">
        <w:rPr>
          <w:rFonts w:ascii="DIN-Regular" w:hAnsi="DIN-Regular" w:cs="Arial"/>
          <w:sz w:val="16"/>
          <w:szCs w:val="16"/>
        </w:rPr>
        <w:t>13036-4</w:t>
      </w:r>
      <w:r w:rsidR="00D013C8">
        <w:rPr>
          <w:rFonts w:ascii="DIN-Regular" w:hAnsi="DIN-Regular" w:cs="Arial"/>
          <w:sz w:val="16"/>
          <w:szCs w:val="16"/>
        </w:rPr>
        <w:t xml:space="preserve"> liegt bei 144.</w:t>
      </w:r>
      <w:r w:rsidR="00092B45" w:rsidRPr="00092B45">
        <w:rPr>
          <w:rFonts w:ascii="DIN-Regular" w:hAnsi="DIN-Regular" w:cs="Arial"/>
          <w:sz w:val="15"/>
          <w:szCs w:val="15"/>
        </w:rPr>
        <w:t xml:space="preserve"> </w:t>
      </w:r>
      <w:r w:rsidR="00092B45">
        <w:rPr>
          <w:rFonts w:ascii="DIN-Regular" w:hAnsi="DIN-Regular" w:cs="Arial"/>
          <w:sz w:val="15"/>
          <w:szCs w:val="15"/>
        </w:rPr>
        <w:t>Natürlicher Beschichtungsstoff gemäß ÖNORM C 2380.</w:t>
      </w:r>
    </w:p>
    <w:p w:rsidR="00B14A9F" w:rsidRPr="006F45F7" w:rsidRDefault="00B14A9F" w:rsidP="00B14A9F">
      <w:pPr>
        <w:spacing w:line="240" w:lineRule="auto"/>
        <w:jc w:val="both"/>
        <w:textAlignment w:val="auto"/>
        <w:rPr>
          <w:rFonts w:ascii="DIN-Regular" w:hAnsi="DIN-Regular" w:cs="Arial"/>
          <w:sz w:val="16"/>
          <w:szCs w:val="16"/>
        </w:rPr>
      </w:pPr>
    </w:p>
    <w:p w:rsidR="00BB37B3" w:rsidRPr="00BB37B3" w:rsidRDefault="00BB37B3" w:rsidP="00BB37B3">
      <w:pPr>
        <w:rPr>
          <w:rFonts w:ascii="DIN-Regular" w:hAnsi="DIN-Regular" w:cs="Arial"/>
          <w:sz w:val="8"/>
          <w:szCs w:val="8"/>
        </w:rPr>
      </w:pPr>
    </w:p>
    <w:p w:rsidR="00C802C1" w:rsidRDefault="00C802C1" w:rsidP="00D722FF">
      <w:pPr>
        <w:ind w:firstLine="12"/>
        <w:rPr>
          <w:rFonts w:ascii="DIN-Regular" w:hAnsi="DIN-Regular" w:cs="Arial"/>
          <w:sz w:val="7"/>
          <w:szCs w:val="7"/>
        </w:rPr>
      </w:pPr>
    </w:p>
    <w:p w:rsidR="00B14A9F" w:rsidRDefault="00B14A9F" w:rsidP="00D722FF">
      <w:pPr>
        <w:ind w:firstLine="12"/>
        <w:rPr>
          <w:rFonts w:ascii="DIN-Regular" w:hAnsi="DIN-Regular" w:cs="Arial"/>
          <w:sz w:val="7"/>
          <w:szCs w:val="7"/>
        </w:rPr>
      </w:pPr>
    </w:p>
    <w:p w:rsidR="00B14A9F" w:rsidRDefault="00B14A9F" w:rsidP="00D722FF">
      <w:pPr>
        <w:ind w:firstLine="12"/>
        <w:rPr>
          <w:rFonts w:ascii="DIN-Regular" w:hAnsi="DIN-Regular" w:cs="Arial"/>
          <w:sz w:val="7"/>
          <w:szCs w:val="7"/>
        </w:rPr>
      </w:pPr>
    </w:p>
    <w:p w:rsidR="00B14A9F" w:rsidRPr="00FE5E73" w:rsidRDefault="00B14A9F" w:rsidP="00D722FF">
      <w:pPr>
        <w:ind w:firstLine="12"/>
        <w:rPr>
          <w:rFonts w:ascii="DIN-Regular" w:hAnsi="DIN-Regular" w:cs="Arial"/>
          <w:sz w:val="7"/>
          <w:szCs w:val="7"/>
        </w:rPr>
      </w:pPr>
    </w:p>
    <w:p w:rsidR="00AD0A27" w:rsidRPr="00D23F0A" w:rsidRDefault="00EF0C6C" w:rsidP="00AD0A27">
      <w:pPr>
        <w:ind w:firstLine="12"/>
        <w:rPr>
          <w:rFonts w:ascii="DIN-Regular" w:hAnsi="DIN-Regular" w:cs="Arial"/>
          <w:b/>
          <w:sz w:val="18"/>
          <w:szCs w:val="18"/>
        </w:rPr>
      </w:pPr>
      <w:r>
        <w:rPr>
          <w:rFonts w:ascii="DIN-Regular" w:hAnsi="DIN-Regular" w:cs="Arial"/>
          <w:b/>
          <w:sz w:val="18"/>
          <w:szCs w:val="18"/>
        </w:rPr>
        <w:t>3</w:t>
      </w:r>
      <w:r w:rsidR="00AD0A27">
        <w:rPr>
          <w:rFonts w:ascii="DIN-Regular" w:hAnsi="DIN-Regular" w:cs="Arial"/>
          <w:b/>
          <w:sz w:val="18"/>
          <w:szCs w:val="18"/>
        </w:rPr>
        <w:t xml:space="preserve">) </w:t>
      </w:r>
      <w:r w:rsidR="00AD0A27" w:rsidRPr="00D23F0A">
        <w:rPr>
          <w:rFonts w:ascii="DIN-Regular" w:hAnsi="DIN-Regular" w:cs="Arial"/>
          <w:b/>
          <w:sz w:val="18"/>
          <w:szCs w:val="18"/>
        </w:rPr>
        <w:t>Ökologische Verantwortung</w:t>
      </w:r>
      <w:r w:rsidR="00AD0A27">
        <w:rPr>
          <w:rFonts w:ascii="DIN-Regular" w:hAnsi="DIN-Regular" w:cs="Arial"/>
          <w:b/>
          <w:sz w:val="18"/>
          <w:szCs w:val="18"/>
        </w:rPr>
        <w:t>:</w:t>
      </w:r>
    </w:p>
    <w:p w:rsidR="00AD0A27" w:rsidRPr="0047575E" w:rsidRDefault="00D80B9C" w:rsidP="00D80B9C">
      <w:pPr>
        <w:spacing w:line="240" w:lineRule="auto"/>
        <w:rPr>
          <w:rFonts w:ascii="DIN-Regular" w:hAnsi="DIN-Regular" w:cs="Arial"/>
          <w:sz w:val="16"/>
          <w:szCs w:val="16"/>
        </w:rPr>
      </w:pPr>
      <w:r w:rsidRPr="0047575E">
        <w:rPr>
          <w:rFonts w:ascii="DIN-Regular" w:hAnsi="DIN-Regular" w:cs="Arial"/>
          <w:sz w:val="16"/>
          <w:szCs w:val="16"/>
        </w:rPr>
        <w:t xml:space="preserve">Made in Austria </w:t>
      </w:r>
    </w:p>
    <w:p w:rsidR="00D80B9C" w:rsidRPr="0047575E" w:rsidRDefault="0024774F" w:rsidP="00D23F0A">
      <w:pPr>
        <w:spacing w:line="240" w:lineRule="auto"/>
        <w:ind w:firstLine="11"/>
        <w:rPr>
          <w:rFonts w:ascii="DIN-Regular" w:hAnsi="DIN-Regular" w:cs="Arial"/>
          <w:sz w:val="16"/>
          <w:szCs w:val="16"/>
        </w:rPr>
      </w:pPr>
      <w:r w:rsidRPr="0047575E">
        <w:rPr>
          <w:rFonts w:ascii="DIN-Regular" w:hAnsi="DIN-Regular" w:cs="Arial"/>
          <w:sz w:val="16"/>
          <w:szCs w:val="16"/>
        </w:rPr>
        <w:t>Der Blaue Engel</w:t>
      </w:r>
    </w:p>
    <w:p w:rsidR="00D80B9C" w:rsidRPr="0047575E" w:rsidRDefault="00D80B9C" w:rsidP="00D23F0A">
      <w:pPr>
        <w:spacing w:line="240" w:lineRule="auto"/>
        <w:ind w:firstLine="11"/>
        <w:rPr>
          <w:rFonts w:ascii="DIN-Regular" w:hAnsi="DIN-Regular" w:cs="Arial"/>
          <w:sz w:val="16"/>
          <w:szCs w:val="16"/>
          <w:lang w:val="en-US"/>
        </w:rPr>
      </w:pPr>
      <w:r w:rsidRPr="0047575E">
        <w:rPr>
          <w:rFonts w:ascii="DIN-Regular" w:hAnsi="DIN-Regular" w:cs="Arial"/>
          <w:sz w:val="16"/>
          <w:szCs w:val="16"/>
          <w:lang w:val="en-US"/>
        </w:rPr>
        <w:t>Real Wood</w:t>
      </w:r>
    </w:p>
    <w:p w:rsidR="00D80B9C" w:rsidRPr="0047575E" w:rsidRDefault="00D80B9C" w:rsidP="00D23F0A">
      <w:pPr>
        <w:spacing w:line="240" w:lineRule="auto"/>
        <w:ind w:firstLine="11"/>
        <w:rPr>
          <w:rFonts w:ascii="DIN-Regular" w:hAnsi="DIN-Regular" w:cs="Arial"/>
          <w:sz w:val="16"/>
          <w:szCs w:val="16"/>
          <w:lang w:val="en-US"/>
        </w:rPr>
      </w:pPr>
      <w:r w:rsidRPr="0047575E">
        <w:rPr>
          <w:rFonts w:ascii="DIN-Regular" w:hAnsi="DIN-Regular" w:cs="Arial"/>
          <w:sz w:val="16"/>
          <w:szCs w:val="16"/>
          <w:lang w:val="en-US"/>
        </w:rPr>
        <w:t>Greenpeace</w:t>
      </w:r>
    </w:p>
    <w:p w:rsidR="00540DCF" w:rsidRDefault="00540DCF" w:rsidP="00540DCF">
      <w:pPr>
        <w:spacing w:line="240" w:lineRule="auto"/>
        <w:ind w:firstLine="11"/>
        <w:rPr>
          <w:rFonts w:ascii="DIN-Regular" w:hAnsi="DIN-Regular" w:cs="Arial"/>
          <w:sz w:val="16"/>
          <w:szCs w:val="16"/>
        </w:rPr>
      </w:pPr>
      <w:r>
        <w:rPr>
          <w:rFonts w:ascii="DIN-Regular" w:hAnsi="DIN-Regular" w:cs="Arial"/>
          <w:sz w:val="16"/>
          <w:szCs w:val="16"/>
        </w:rPr>
        <w:t>Umwelt-Produktdeklaration</w:t>
      </w:r>
    </w:p>
    <w:p w:rsidR="00D80B9C" w:rsidRPr="00540DCF" w:rsidRDefault="00D80B9C" w:rsidP="0047575E">
      <w:pPr>
        <w:spacing w:line="240" w:lineRule="auto"/>
        <w:rPr>
          <w:rFonts w:ascii="DIN-Regular" w:hAnsi="DIN-Regular" w:cs="Arial"/>
          <w:sz w:val="16"/>
          <w:szCs w:val="16"/>
        </w:rPr>
      </w:pPr>
      <w:r w:rsidRPr="00540DCF">
        <w:rPr>
          <w:rFonts w:ascii="DIN-Regular" w:hAnsi="DIN-Regular" w:cs="Arial"/>
          <w:sz w:val="16"/>
          <w:szCs w:val="16"/>
        </w:rPr>
        <w:t>PEFC auf Anfrage</w:t>
      </w:r>
    </w:p>
    <w:p w:rsidR="00AD0A27" w:rsidRPr="00540DCF" w:rsidRDefault="00AD0A27" w:rsidP="00D23F0A">
      <w:pPr>
        <w:spacing w:line="240" w:lineRule="auto"/>
        <w:ind w:firstLine="11"/>
        <w:rPr>
          <w:rFonts w:ascii="DIN-Regular" w:hAnsi="DIN-Regular" w:cs="Arial"/>
          <w:b/>
          <w:sz w:val="10"/>
          <w:szCs w:val="10"/>
        </w:rPr>
      </w:pPr>
    </w:p>
    <w:p w:rsidR="00C802C1" w:rsidRDefault="00C802C1" w:rsidP="00D23F0A">
      <w:pPr>
        <w:spacing w:line="240" w:lineRule="auto"/>
        <w:ind w:firstLine="11"/>
        <w:rPr>
          <w:rFonts w:ascii="DIN-Regular" w:hAnsi="DIN-Regular" w:cs="Arial"/>
          <w:b/>
          <w:sz w:val="10"/>
          <w:szCs w:val="10"/>
        </w:rPr>
      </w:pPr>
    </w:p>
    <w:p w:rsidR="000706D5" w:rsidRDefault="000706D5" w:rsidP="00D23F0A">
      <w:pPr>
        <w:spacing w:line="240" w:lineRule="auto"/>
        <w:ind w:firstLine="11"/>
        <w:rPr>
          <w:rFonts w:ascii="DIN-Regular" w:hAnsi="DIN-Regular" w:cs="Arial"/>
          <w:b/>
          <w:sz w:val="10"/>
          <w:szCs w:val="10"/>
        </w:rPr>
      </w:pPr>
    </w:p>
    <w:p w:rsidR="000706D5" w:rsidRPr="00540DCF" w:rsidRDefault="000706D5" w:rsidP="00D23F0A">
      <w:pPr>
        <w:spacing w:line="240" w:lineRule="auto"/>
        <w:ind w:firstLine="11"/>
        <w:rPr>
          <w:rFonts w:ascii="DIN-Regular" w:hAnsi="DIN-Regular" w:cs="Arial"/>
          <w:b/>
          <w:sz w:val="10"/>
          <w:szCs w:val="10"/>
        </w:rPr>
      </w:pPr>
    </w:p>
    <w:p w:rsidR="00D738F2" w:rsidRDefault="00D738F2" w:rsidP="00D738F2">
      <w:pPr>
        <w:spacing w:line="240" w:lineRule="auto"/>
        <w:ind w:firstLine="11"/>
        <w:rPr>
          <w:rFonts w:ascii="DIN-Regular" w:hAnsi="DIN-Regular" w:cs="Arial"/>
          <w:sz w:val="22"/>
          <w:szCs w:val="22"/>
        </w:rPr>
      </w:pPr>
      <w:r>
        <w:rPr>
          <w:rFonts w:ascii="DIN-Regular" w:hAnsi="DIN-Regular" w:cs="Arial"/>
          <w:b/>
          <w:sz w:val="18"/>
          <w:szCs w:val="18"/>
        </w:rPr>
        <w:t xml:space="preserve">4) </w:t>
      </w:r>
      <w:proofErr w:type="spellStart"/>
      <w:r w:rsidRPr="00D23F0A">
        <w:rPr>
          <w:rFonts w:ascii="DIN-Regular" w:hAnsi="DIN-Regular" w:cs="Arial"/>
          <w:b/>
          <w:sz w:val="18"/>
          <w:szCs w:val="18"/>
        </w:rPr>
        <w:t>Verlegetechnik</w:t>
      </w:r>
      <w:proofErr w:type="spellEnd"/>
      <w:r>
        <w:rPr>
          <w:rFonts w:ascii="DIN-Regular" w:hAnsi="DIN-Regular" w:cs="Arial"/>
          <w:sz w:val="22"/>
          <w:szCs w:val="22"/>
        </w:rPr>
        <w:t>:</w:t>
      </w:r>
      <w:r w:rsidRPr="00D23F0A">
        <w:rPr>
          <w:rFonts w:ascii="DIN-Regular" w:hAnsi="DIN-Regular" w:cs="Arial"/>
          <w:sz w:val="22"/>
          <w:szCs w:val="22"/>
        </w:rPr>
        <w:t xml:space="preserve">  </w:t>
      </w:r>
    </w:p>
    <w:p w:rsidR="00D738F2" w:rsidRPr="00D70C04" w:rsidRDefault="00D738F2" w:rsidP="00D738F2">
      <w:pPr>
        <w:spacing w:line="240" w:lineRule="auto"/>
        <w:ind w:firstLine="11"/>
        <w:rPr>
          <w:rFonts w:ascii="DIN-Regular" w:hAnsi="DIN-Regular" w:cs="Arial"/>
          <w:sz w:val="8"/>
          <w:szCs w:val="8"/>
        </w:rPr>
      </w:pPr>
    </w:p>
    <w:p w:rsidR="00C802C1" w:rsidRDefault="00D738F2" w:rsidP="0088012B">
      <w:pPr>
        <w:spacing w:line="240" w:lineRule="auto"/>
        <w:ind w:firstLine="11"/>
        <w:jc w:val="both"/>
        <w:rPr>
          <w:rFonts w:ascii="DIN-Regular" w:hAnsi="DIN-Regular" w:cs="Arial"/>
          <w:sz w:val="16"/>
          <w:szCs w:val="16"/>
        </w:rPr>
      </w:pPr>
      <w:r>
        <w:rPr>
          <w:rFonts w:ascii="DIN-Regular" w:hAnsi="DIN-Regular" w:cs="Arial"/>
          <w:b/>
          <w:sz w:val="16"/>
          <w:szCs w:val="16"/>
        </w:rPr>
        <w:t>Vollflächiges Verkleben:</w:t>
      </w:r>
      <w:r>
        <w:rPr>
          <w:rFonts w:ascii="DIN-Regular" w:hAnsi="DIN-Regular" w:cs="Arial"/>
          <w:bCs/>
          <w:sz w:val="16"/>
          <w:szCs w:val="16"/>
        </w:rPr>
        <w:t xml:space="preserve">  Flüsterparkett durch Verklebung mit Profi SMP Kleber Nr. 950 – EC 1 – R+ oder Profi SMP Kleber N</w:t>
      </w:r>
      <w:smartTag w:uri="urn:schemas-microsoft-com:office:smarttags" w:element="PersonName">
        <w:r>
          <w:rPr>
            <w:rFonts w:ascii="DIN-Regular" w:hAnsi="DIN-Regular" w:cs="Arial"/>
            <w:bCs/>
            <w:sz w:val="16"/>
            <w:szCs w:val="16"/>
          </w:rPr>
          <w:t>r.</w:t>
        </w:r>
      </w:smartTag>
      <w:r>
        <w:rPr>
          <w:rFonts w:ascii="DIN-Regular" w:hAnsi="DIN-Regular" w:cs="Arial"/>
          <w:bCs/>
          <w:sz w:val="16"/>
          <w:szCs w:val="16"/>
        </w:rPr>
        <w:t xml:space="preserve"> 900 – EC 1 auf bauseits</w:t>
      </w:r>
      <w:r>
        <w:rPr>
          <w:rFonts w:ascii="DIN-Regular" w:hAnsi="DIN-Regular" w:cs="Arial"/>
          <w:sz w:val="16"/>
          <w:szCs w:val="16"/>
        </w:rPr>
        <w:t xml:space="preserve"> vorhandenem </w:t>
      </w:r>
      <w:r>
        <w:rPr>
          <w:rFonts w:ascii="DIN-Regular" w:hAnsi="DIN-Regular" w:cs="Arial"/>
          <w:bCs/>
          <w:sz w:val="16"/>
          <w:szCs w:val="16"/>
        </w:rPr>
        <w:t xml:space="preserve">und gemäß ÖNORM B 2218 </w:t>
      </w:r>
      <w:r>
        <w:rPr>
          <w:rFonts w:ascii="DIN-Regular" w:hAnsi="DIN-Regular" w:cs="Arial"/>
          <w:sz w:val="16"/>
          <w:szCs w:val="16"/>
        </w:rPr>
        <w:t>geeignetem Untergrund nach den Verarbeitungsrichtlinien des Erzeugers</w:t>
      </w:r>
      <w:r>
        <w:rPr>
          <w:rFonts w:ascii="DIN-Regular" w:hAnsi="DIN-Regular" w:cs="Arial"/>
          <w:bCs/>
          <w:sz w:val="16"/>
          <w:szCs w:val="16"/>
        </w:rPr>
        <w:t xml:space="preserve">. </w:t>
      </w:r>
      <w:r w:rsidR="0088012B">
        <w:rPr>
          <w:rFonts w:ascii="DIN-Regular" w:hAnsi="DIN-Regular" w:cs="Arial"/>
          <w:sz w:val="16"/>
          <w:szCs w:val="16"/>
        </w:rPr>
        <w:t xml:space="preserve">Der Einbau einer </w:t>
      </w:r>
      <w:proofErr w:type="spellStart"/>
      <w:r w:rsidR="0088012B">
        <w:rPr>
          <w:rFonts w:ascii="DIN-Regular" w:hAnsi="DIN-Regular" w:cs="Arial"/>
          <w:sz w:val="16"/>
          <w:szCs w:val="16"/>
        </w:rPr>
        <w:t>fidbox</w:t>
      </w:r>
      <w:proofErr w:type="spellEnd"/>
      <w:r w:rsidR="0088012B">
        <w:rPr>
          <w:rFonts w:ascii="DIN-Regular" w:hAnsi="DIN-Regular" w:cs="Arial"/>
          <w:sz w:val="12"/>
          <w:szCs w:val="12"/>
        </w:rPr>
        <w:t>®</w:t>
      </w:r>
      <w:r w:rsidR="0088012B">
        <w:rPr>
          <w:rFonts w:ascii="DIN-Regular" w:hAnsi="DIN-Regular" w:cs="Arial"/>
          <w:sz w:val="16"/>
          <w:szCs w:val="16"/>
        </w:rPr>
        <w:t xml:space="preserve"> ist dringend empfohlen und in den Angebotspreis einzukalkulieren.</w:t>
      </w:r>
    </w:p>
    <w:p w:rsidR="0088012B" w:rsidRPr="00AD0A27" w:rsidRDefault="0088012B" w:rsidP="0088012B">
      <w:pPr>
        <w:spacing w:line="240" w:lineRule="auto"/>
        <w:ind w:firstLine="11"/>
        <w:jc w:val="both"/>
        <w:rPr>
          <w:rFonts w:ascii="DIN-Regular" w:hAnsi="DIN-Regular" w:cs="Arial"/>
          <w:b/>
          <w:sz w:val="10"/>
          <w:szCs w:val="10"/>
        </w:rPr>
      </w:pPr>
    </w:p>
    <w:p w:rsidR="00AD0A27" w:rsidRDefault="0040661E" w:rsidP="0088012B">
      <w:pPr>
        <w:ind w:firstLine="12"/>
        <w:jc w:val="both"/>
        <w:rPr>
          <w:rFonts w:ascii="DIN-Regular" w:hAnsi="DIN-Regular" w:cs="Arial"/>
          <w:sz w:val="7"/>
          <w:szCs w:val="7"/>
        </w:rPr>
      </w:pPr>
      <w:r>
        <w:rPr>
          <w:rFonts w:ascii="DIN-Regular" w:hAnsi="DIN-Regular" w:cs="Arial"/>
          <w:b/>
          <w:sz w:val="16"/>
          <w:szCs w:val="16"/>
        </w:rPr>
        <w:t xml:space="preserve">Verklebung schwimmend mit WP </w:t>
      </w:r>
      <w:proofErr w:type="spellStart"/>
      <w:r>
        <w:rPr>
          <w:rFonts w:ascii="DIN-Regular" w:hAnsi="DIN-Regular" w:cs="Arial"/>
          <w:b/>
          <w:sz w:val="16"/>
          <w:szCs w:val="16"/>
        </w:rPr>
        <w:t>Looseglue</w:t>
      </w:r>
      <w:proofErr w:type="spellEnd"/>
      <w:r>
        <w:rPr>
          <w:rFonts w:ascii="DIN-Regular" w:hAnsi="DIN-Regular" w:cs="Arial"/>
          <w:b/>
          <w:sz w:val="16"/>
          <w:szCs w:val="16"/>
        </w:rPr>
        <w:t xml:space="preserve">: </w:t>
      </w:r>
      <w:r>
        <w:rPr>
          <w:rFonts w:ascii="DIN-Regular" w:hAnsi="DIN-Regular" w:cs="Arial"/>
          <w:sz w:val="16"/>
          <w:szCs w:val="16"/>
        </w:rPr>
        <w:t xml:space="preserve">Verlegen des Parketts inkl. WP </w:t>
      </w:r>
      <w:proofErr w:type="spellStart"/>
      <w:r>
        <w:rPr>
          <w:rFonts w:ascii="DIN-Regular" w:hAnsi="DIN-Regular" w:cs="Arial"/>
          <w:sz w:val="16"/>
          <w:szCs w:val="16"/>
        </w:rPr>
        <w:t>Loosegluematte</w:t>
      </w:r>
      <w:proofErr w:type="spellEnd"/>
      <w:r>
        <w:rPr>
          <w:rFonts w:ascii="DIN-Regular" w:hAnsi="DIN-Regular" w:cs="Arial"/>
          <w:sz w:val="16"/>
          <w:szCs w:val="16"/>
        </w:rPr>
        <w:t xml:space="preserve"> (selbstklebend zum Parkett und schwimmend zu Unterboden) auf bauseits vorhandenem und gemäß ÖNORM B 2218 geprüften Untergrund nach den Verarbeitungsrichtlinien des Erzeugers. </w:t>
      </w:r>
      <w:r w:rsidR="0088012B">
        <w:rPr>
          <w:rFonts w:ascii="DIN-Regular" w:hAnsi="DIN-Regular" w:cs="Arial"/>
          <w:sz w:val="16"/>
          <w:szCs w:val="16"/>
        </w:rPr>
        <w:t xml:space="preserve">Der Einbau einer </w:t>
      </w:r>
      <w:proofErr w:type="spellStart"/>
      <w:r w:rsidR="0088012B">
        <w:rPr>
          <w:rFonts w:ascii="DIN-Regular" w:hAnsi="DIN-Regular" w:cs="Arial"/>
          <w:sz w:val="16"/>
          <w:szCs w:val="16"/>
        </w:rPr>
        <w:t>fidbox</w:t>
      </w:r>
      <w:proofErr w:type="spellEnd"/>
      <w:r w:rsidR="0088012B">
        <w:rPr>
          <w:rFonts w:ascii="DIN-Regular" w:hAnsi="DIN-Regular" w:cs="Arial"/>
          <w:sz w:val="12"/>
          <w:szCs w:val="12"/>
        </w:rPr>
        <w:t>®</w:t>
      </w:r>
      <w:r w:rsidR="0088012B">
        <w:rPr>
          <w:rFonts w:ascii="DIN-Regular" w:hAnsi="DIN-Regular" w:cs="Arial"/>
          <w:sz w:val="16"/>
          <w:szCs w:val="16"/>
        </w:rPr>
        <w:t xml:space="preserve"> ist dringend empfohlen und in den Angebotspreis einzukalkulieren.</w:t>
      </w:r>
    </w:p>
    <w:p w:rsidR="007D0CC4" w:rsidRDefault="007D0CC4" w:rsidP="00BB37B3">
      <w:pPr>
        <w:ind w:firstLine="12"/>
        <w:rPr>
          <w:rFonts w:ascii="DIN-Regular" w:hAnsi="DIN-Regular" w:cs="Arial"/>
          <w:sz w:val="7"/>
          <w:szCs w:val="7"/>
        </w:rPr>
      </w:pPr>
    </w:p>
    <w:p w:rsidR="00D738F2" w:rsidRDefault="00D738F2" w:rsidP="00BB37B3">
      <w:pPr>
        <w:ind w:firstLine="12"/>
        <w:rPr>
          <w:rFonts w:ascii="DIN-Regular" w:hAnsi="DIN-Regular" w:cs="Arial"/>
          <w:sz w:val="7"/>
          <w:szCs w:val="7"/>
        </w:rPr>
      </w:pPr>
    </w:p>
    <w:p w:rsidR="00D738F2" w:rsidRDefault="00D738F2" w:rsidP="00BB37B3">
      <w:pPr>
        <w:ind w:firstLine="12"/>
        <w:rPr>
          <w:rFonts w:ascii="DIN-Regular" w:hAnsi="DIN-Regular" w:cs="Arial"/>
          <w:sz w:val="7"/>
          <w:szCs w:val="7"/>
        </w:rPr>
      </w:pPr>
    </w:p>
    <w:p w:rsidR="00D738F2" w:rsidRDefault="00D738F2" w:rsidP="00BB37B3">
      <w:pPr>
        <w:ind w:firstLine="12"/>
        <w:rPr>
          <w:rFonts w:ascii="DIN-Regular" w:hAnsi="DIN-Regular" w:cs="Arial"/>
          <w:sz w:val="7"/>
          <w:szCs w:val="7"/>
        </w:rPr>
      </w:pPr>
    </w:p>
    <w:p w:rsidR="00D738F2" w:rsidRDefault="00D738F2" w:rsidP="00BB37B3">
      <w:pPr>
        <w:ind w:firstLine="12"/>
        <w:rPr>
          <w:rFonts w:ascii="DIN-Regular" w:hAnsi="DIN-Regular" w:cs="Arial"/>
          <w:sz w:val="7"/>
          <w:szCs w:val="7"/>
        </w:rPr>
      </w:pPr>
    </w:p>
    <w:p w:rsidR="00D738F2" w:rsidRDefault="00D738F2" w:rsidP="00BB37B3">
      <w:pPr>
        <w:ind w:firstLine="12"/>
        <w:rPr>
          <w:rFonts w:ascii="DIN-Regular" w:hAnsi="DIN-Regular" w:cs="Arial"/>
          <w:sz w:val="7"/>
          <w:szCs w:val="7"/>
        </w:rPr>
      </w:pPr>
    </w:p>
    <w:p w:rsidR="00D738F2" w:rsidRDefault="00D738F2" w:rsidP="00BB37B3">
      <w:pPr>
        <w:ind w:firstLine="12"/>
        <w:rPr>
          <w:rFonts w:ascii="DIN-Regular" w:hAnsi="DIN-Regular" w:cs="Arial"/>
          <w:sz w:val="7"/>
          <w:szCs w:val="7"/>
        </w:rPr>
      </w:pPr>
    </w:p>
    <w:p w:rsidR="00D738F2" w:rsidRDefault="00D738F2" w:rsidP="00BB37B3">
      <w:pPr>
        <w:ind w:firstLine="12"/>
        <w:rPr>
          <w:rFonts w:ascii="DIN-Regular" w:hAnsi="DIN-Regular" w:cs="Arial"/>
          <w:sz w:val="7"/>
          <w:szCs w:val="7"/>
        </w:rPr>
      </w:pPr>
    </w:p>
    <w:p w:rsidR="00D738F2" w:rsidRDefault="00D738F2" w:rsidP="00BB37B3">
      <w:pPr>
        <w:ind w:firstLine="12"/>
        <w:rPr>
          <w:rFonts w:ascii="DIN-Regular" w:hAnsi="DIN-Regular" w:cs="Arial"/>
          <w:sz w:val="7"/>
          <w:szCs w:val="7"/>
        </w:rPr>
      </w:pPr>
    </w:p>
    <w:p w:rsidR="00D738F2" w:rsidRDefault="00D738F2" w:rsidP="00BB37B3">
      <w:pPr>
        <w:ind w:firstLine="12"/>
        <w:rPr>
          <w:rFonts w:ascii="DIN-Regular" w:hAnsi="DIN-Regular" w:cs="Arial"/>
          <w:sz w:val="7"/>
          <w:szCs w:val="7"/>
        </w:rPr>
      </w:pPr>
    </w:p>
    <w:p w:rsidR="00D738F2" w:rsidRDefault="00D738F2" w:rsidP="00BB37B3">
      <w:pPr>
        <w:ind w:firstLine="12"/>
        <w:rPr>
          <w:rFonts w:ascii="DIN-Regular" w:hAnsi="DIN-Regular" w:cs="Arial"/>
          <w:sz w:val="7"/>
          <w:szCs w:val="7"/>
        </w:rPr>
      </w:pPr>
    </w:p>
    <w:p w:rsidR="00D738F2" w:rsidRDefault="00D738F2" w:rsidP="00BB37B3">
      <w:pPr>
        <w:ind w:firstLine="12"/>
        <w:rPr>
          <w:rFonts w:ascii="DIN-Regular" w:hAnsi="DIN-Regular" w:cs="Arial"/>
          <w:sz w:val="7"/>
          <w:szCs w:val="7"/>
        </w:rPr>
      </w:pPr>
    </w:p>
    <w:p w:rsidR="00D738F2" w:rsidRDefault="00D738F2" w:rsidP="00BB37B3">
      <w:pPr>
        <w:ind w:firstLine="12"/>
        <w:rPr>
          <w:rFonts w:ascii="DIN-Regular" w:hAnsi="DIN-Regular" w:cs="Arial"/>
          <w:sz w:val="7"/>
          <w:szCs w:val="7"/>
        </w:rPr>
      </w:pPr>
    </w:p>
    <w:p w:rsidR="00D738F2" w:rsidRDefault="00D738F2" w:rsidP="00BB37B3">
      <w:pPr>
        <w:ind w:firstLine="12"/>
        <w:rPr>
          <w:rFonts w:ascii="DIN-Regular" w:hAnsi="DIN-Regular" w:cs="Arial"/>
          <w:sz w:val="7"/>
          <w:szCs w:val="7"/>
        </w:rPr>
      </w:pPr>
    </w:p>
    <w:p w:rsidR="00D738F2" w:rsidRDefault="00D738F2" w:rsidP="00BB37B3">
      <w:pPr>
        <w:ind w:firstLine="12"/>
        <w:rPr>
          <w:rFonts w:ascii="DIN-Regular" w:hAnsi="DIN-Regular" w:cs="Arial"/>
          <w:sz w:val="7"/>
          <w:szCs w:val="7"/>
        </w:rPr>
      </w:pPr>
    </w:p>
    <w:p w:rsidR="00D738F2" w:rsidRDefault="00D738F2" w:rsidP="00BB37B3">
      <w:pPr>
        <w:ind w:firstLine="12"/>
        <w:rPr>
          <w:rFonts w:ascii="DIN-Regular" w:hAnsi="DIN-Regular" w:cs="Arial"/>
          <w:sz w:val="7"/>
          <w:szCs w:val="7"/>
        </w:rPr>
      </w:pPr>
    </w:p>
    <w:p w:rsidR="00D738F2" w:rsidRDefault="00D738F2" w:rsidP="00BB37B3">
      <w:pPr>
        <w:ind w:firstLine="12"/>
        <w:rPr>
          <w:rFonts w:ascii="DIN-Regular" w:hAnsi="DIN-Regular" w:cs="Arial"/>
          <w:sz w:val="7"/>
          <w:szCs w:val="7"/>
        </w:rPr>
      </w:pPr>
    </w:p>
    <w:p w:rsidR="00D738F2" w:rsidRDefault="00D738F2" w:rsidP="00BB37B3">
      <w:pPr>
        <w:ind w:firstLine="12"/>
        <w:rPr>
          <w:rFonts w:ascii="DIN-Regular" w:hAnsi="DIN-Regular" w:cs="Arial"/>
          <w:sz w:val="7"/>
          <w:szCs w:val="7"/>
        </w:rPr>
      </w:pPr>
    </w:p>
    <w:p w:rsidR="00D738F2" w:rsidRDefault="00D738F2" w:rsidP="00BB37B3">
      <w:pPr>
        <w:ind w:firstLine="12"/>
        <w:rPr>
          <w:rFonts w:ascii="DIN-Regular" w:hAnsi="DIN-Regular" w:cs="Arial"/>
          <w:sz w:val="7"/>
          <w:szCs w:val="7"/>
        </w:rPr>
      </w:pPr>
    </w:p>
    <w:p w:rsidR="00D738F2" w:rsidRDefault="00D738F2" w:rsidP="00BB37B3">
      <w:pPr>
        <w:ind w:firstLine="12"/>
        <w:rPr>
          <w:rFonts w:ascii="DIN-Regular" w:hAnsi="DIN-Regular" w:cs="Arial"/>
          <w:sz w:val="7"/>
          <w:szCs w:val="7"/>
        </w:rPr>
      </w:pPr>
    </w:p>
    <w:p w:rsidR="00D738F2" w:rsidRDefault="00D738F2" w:rsidP="00BB37B3">
      <w:pPr>
        <w:ind w:firstLine="12"/>
        <w:rPr>
          <w:rFonts w:ascii="DIN-Regular" w:hAnsi="DIN-Regular" w:cs="Arial"/>
          <w:sz w:val="7"/>
          <w:szCs w:val="7"/>
        </w:rPr>
      </w:pPr>
    </w:p>
    <w:p w:rsidR="00D738F2" w:rsidRDefault="00D738F2" w:rsidP="00BB37B3">
      <w:pPr>
        <w:ind w:firstLine="12"/>
        <w:rPr>
          <w:rFonts w:ascii="DIN-Regular" w:hAnsi="DIN-Regular" w:cs="Arial"/>
          <w:sz w:val="7"/>
          <w:szCs w:val="7"/>
        </w:rPr>
      </w:pPr>
    </w:p>
    <w:p w:rsidR="00D738F2" w:rsidRDefault="00D738F2" w:rsidP="00BB37B3">
      <w:pPr>
        <w:ind w:firstLine="12"/>
        <w:rPr>
          <w:rFonts w:ascii="DIN-Regular" w:hAnsi="DIN-Regular" w:cs="Arial"/>
          <w:sz w:val="7"/>
          <w:szCs w:val="7"/>
        </w:rPr>
      </w:pPr>
    </w:p>
    <w:p w:rsidR="00D738F2" w:rsidRDefault="00D738F2" w:rsidP="00BB37B3">
      <w:pPr>
        <w:ind w:firstLine="12"/>
        <w:rPr>
          <w:rFonts w:ascii="DIN-Regular" w:hAnsi="DIN-Regular" w:cs="Arial"/>
          <w:sz w:val="7"/>
          <w:szCs w:val="7"/>
        </w:rPr>
      </w:pPr>
    </w:p>
    <w:p w:rsidR="00D738F2" w:rsidRDefault="00D738F2" w:rsidP="00BB37B3">
      <w:pPr>
        <w:ind w:firstLine="12"/>
        <w:rPr>
          <w:rFonts w:ascii="DIN-Regular" w:hAnsi="DIN-Regular" w:cs="Arial"/>
          <w:sz w:val="7"/>
          <w:szCs w:val="7"/>
        </w:rPr>
      </w:pPr>
    </w:p>
    <w:p w:rsidR="00D738F2" w:rsidRDefault="00D738F2" w:rsidP="00BB37B3">
      <w:pPr>
        <w:ind w:firstLine="12"/>
        <w:rPr>
          <w:rFonts w:ascii="DIN-Regular" w:hAnsi="DIN-Regular" w:cs="Arial"/>
          <w:sz w:val="7"/>
          <w:szCs w:val="7"/>
        </w:rPr>
      </w:pPr>
    </w:p>
    <w:p w:rsidR="00D738F2" w:rsidRDefault="00D738F2" w:rsidP="00BB37B3">
      <w:pPr>
        <w:ind w:firstLine="12"/>
        <w:rPr>
          <w:rFonts w:ascii="DIN-Regular" w:hAnsi="DIN-Regular" w:cs="Arial"/>
          <w:sz w:val="7"/>
          <w:szCs w:val="7"/>
        </w:rPr>
      </w:pPr>
    </w:p>
    <w:p w:rsidR="00D738F2" w:rsidRDefault="00D738F2" w:rsidP="00BB37B3">
      <w:pPr>
        <w:ind w:firstLine="12"/>
        <w:rPr>
          <w:rFonts w:ascii="DIN-Regular" w:hAnsi="DIN-Regular" w:cs="Arial"/>
          <w:sz w:val="7"/>
          <w:szCs w:val="7"/>
        </w:rPr>
      </w:pPr>
    </w:p>
    <w:p w:rsidR="00D738F2" w:rsidRDefault="00D738F2" w:rsidP="00BB37B3">
      <w:pPr>
        <w:ind w:firstLine="12"/>
        <w:rPr>
          <w:rFonts w:ascii="DIN-Regular" w:hAnsi="DIN-Regular" w:cs="Arial"/>
          <w:sz w:val="7"/>
          <w:szCs w:val="7"/>
        </w:rPr>
      </w:pPr>
    </w:p>
    <w:p w:rsidR="00D738F2" w:rsidRDefault="00D738F2" w:rsidP="00BB37B3">
      <w:pPr>
        <w:ind w:firstLine="12"/>
        <w:rPr>
          <w:rFonts w:ascii="DIN-Regular" w:hAnsi="DIN-Regular" w:cs="Arial"/>
          <w:sz w:val="7"/>
          <w:szCs w:val="7"/>
        </w:rPr>
      </w:pPr>
    </w:p>
    <w:p w:rsidR="00D738F2" w:rsidRDefault="00D738F2" w:rsidP="00BB37B3">
      <w:pPr>
        <w:ind w:firstLine="12"/>
        <w:rPr>
          <w:rFonts w:ascii="DIN-Regular" w:hAnsi="DIN-Regular" w:cs="Arial"/>
          <w:sz w:val="7"/>
          <w:szCs w:val="7"/>
        </w:rPr>
      </w:pPr>
    </w:p>
    <w:p w:rsidR="00D738F2" w:rsidRDefault="00D738F2" w:rsidP="00BB37B3">
      <w:pPr>
        <w:ind w:firstLine="12"/>
        <w:rPr>
          <w:rFonts w:ascii="DIN-Regular" w:hAnsi="DIN-Regular" w:cs="Arial"/>
          <w:sz w:val="7"/>
          <w:szCs w:val="7"/>
        </w:rPr>
      </w:pPr>
    </w:p>
    <w:p w:rsidR="00D738F2" w:rsidRDefault="00D738F2" w:rsidP="00BB37B3">
      <w:pPr>
        <w:ind w:firstLine="12"/>
        <w:rPr>
          <w:rFonts w:ascii="DIN-Regular" w:hAnsi="DIN-Regular" w:cs="Arial"/>
          <w:sz w:val="7"/>
          <w:szCs w:val="7"/>
        </w:rPr>
      </w:pPr>
    </w:p>
    <w:p w:rsidR="00D738F2" w:rsidRDefault="00D738F2" w:rsidP="00BB37B3">
      <w:pPr>
        <w:ind w:firstLine="12"/>
        <w:rPr>
          <w:rFonts w:ascii="DIN-Regular" w:hAnsi="DIN-Regular" w:cs="Arial"/>
          <w:sz w:val="7"/>
          <w:szCs w:val="7"/>
        </w:rPr>
      </w:pPr>
    </w:p>
    <w:p w:rsidR="00D738F2" w:rsidRDefault="00D738F2" w:rsidP="00BB37B3">
      <w:pPr>
        <w:ind w:firstLine="12"/>
        <w:rPr>
          <w:rFonts w:ascii="DIN-Regular" w:hAnsi="DIN-Regular" w:cs="Arial"/>
          <w:sz w:val="7"/>
          <w:szCs w:val="7"/>
        </w:rPr>
      </w:pPr>
    </w:p>
    <w:p w:rsidR="003B5215" w:rsidRDefault="003B5215" w:rsidP="00BB37B3">
      <w:pPr>
        <w:ind w:firstLine="12"/>
        <w:rPr>
          <w:rFonts w:ascii="DIN-Regular" w:hAnsi="DIN-Regular" w:cs="Arial"/>
          <w:sz w:val="7"/>
          <w:szCs w:val="7"/>
        </w:rPr>
      </w:pPr>
    </w:p>
    <w:p w:rsidR="00C322AE" w:rsidRDefault="00C322AE" w:rsidP="00BB37B3">
      <w:pPr>
        <w:ind w:firstLine="12"/>
        <w:rPr>
          <w:rFonts w:ascii="DIN-Regular" w:hAnsi="DIN-Regular" w:cs="Arial"/>
          <w:sz w:val="7"/>
          <w:szCs w:val="7"/>
        </w:rPr>
      </w:pPr>
    </w:p>
    <w:p w:rsidR="00D738F2" w:rsidRDefault="00D738F2" w:rsidP="00D80B9C">
      <w:pPr>
        <w:rPr>
          <w:rFonts w:ascii="DIN-Regular" w:hAnsi="DIN-Regular" w:cs="Arial"/>
          <w:sz w:val="7"/>
          <w:szCs w:val="7"/>
        </w:rPr>
      </w:pPr>
    </w:p>
    <w:p w:rsidR="00195BDC" w:rsidRDefault="00195BDC" w:rsidP="00195BDC">
      <w:pPr>
        <w:pBdr>
          <w:bottom w:val="single" w:sz="4" w:space="1" w:color="auto"/>
        </w:pBdr>
        <w:rPr>
          <w:rFonts w:ascii="DIN-Regular" w:hAnsi="DIN-Regular" w:cs="Arial"/>
          <w:b/>
          <w:sz w:val="18"/>
          <w:szCs w:val="18"/>
        </w:rPr>
      </w:pPr>
      <w:r>
        <w:rPr>
          <w:rFonts w:ascii="DIN-Regular" w:hAnsi="DIN-Regular" w:cs="Arial"/>
          <w:b/>
          <w:sz w:val="18"/>
          <w:szCs w:val="18"/>
        </w:rPr>
        <w:t>Schlussbemerkung:</w:t>
      </w:r>
    </w:p>
    <w:p w:rsidR="00195BDC" w:rsidRDefault="00195BDC" w:rsidP="00195BDC">
      <w:pPr>
        <w:rPr>
          <w:rFonts w:ascii="DIN-Regular" w:hAnsi="DIN-Regular" w:cs="Arial"/>
          <w:sz w:val="6"/>
          <w:szCs w:val="6"/>
        </w:rPr>
      </w:pPr>
    </w:p>
    <w:p w:rsidR="00D23F0A" w:rsidRPr="00D23F0A" w:rsidRDefault="00195BDC" w:rsidP="00195BDC">
      <w:r>
        <w:rPr>
          <w:rFonts w:ascii="DIN-Regular" w:hAnsi="DIN-Regular" w:cs="Arial"/>
          <w:sz w:val="16"/>
          <w:szCs w:val="16"/>
        </w:rPr>
        <w:t>Maßangaben und technische Kennwerte können bei Holz geringfügigen werkstoff- bzw. fertigungstechnischen Abweichungen unterlie</w:t>
      </w:r>
      <w:r w:rsidR="003616F0">
        <w:rPr>
          <w:rFonts w:ascii="DIN-Regular" w:hAnsi="DIN-Regular" w:cs="Arial"/>
          <w:sz w:val="16"/>
          <w:szCs w:val="16"/>
        </w:rPr>
        <w:t xml:space="preserve">gen. Stand der Technik </w:t>
      </w:r>
      <w:r w:rsidR="00812312">
        <w:rPr>
          <w:rFonts w:ascii="DIN-Regular" w:hAnsi="DIN-Regular" w:cs="Arial"/>
          <w:sz w:val="16"/>
          <w:szCs w:val="16"/>
        </w:rPr>
        <w:t>Jänner 2018</w:t>
      </w:r>
      <w:r>
        <w:rPr>
          <w:rFonts w:ascii="DIN-Regular" w:hAnsi="DIN-Regular" w:cs="Arial"/>
          <w:sz w:val="16"/>
          <w:szCs w:val="16"/>
        </w:rPr>
        <w:t>.</w:t>
      </w:r>
    </w:p>
    <w:sectPr w:rsidR="00D23F0A" w:rsidRPr="00D23F0A" w:rsidSect="00B047B4">
      <w:headerReference w:type="default" r:id="rId10"/>
      <w:footerReference w:type="default" r:id="rId11"/>
      <w:pgSz w:w="11906" w:h="16838"/>
      <w:pgMar w:top="138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6A3" w:rsidRDefault="000D46A3">
      <w:r>
        <w:separator/>
      </w:r>
    </w:p>
  </w:endnote>
  <w:endnote w:type="continuationSeparator" w:id="0">
    <w:p w:rsidR="000D46A3" w:rsidRDefault="000D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elveticaNeu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DIN-Bold">
    <w:panose1 w:val="02000503030000020004"/>
    <w:charset w:val="00"/>
    <w:family w:val="auto"/>
    <w:pitch w:val="variable"/>
    <w:sig w:usb0="8000002F" w:usb1="4000004A" w:usb2="00000000" w:usb3="00000000" w:csb0="00000001" w:csb1="00000000"/>
  </w:font>
  <w:font w:name="DIN-Regular">
    <w:panose1 w:val="02000503030000020003"/>
    <w:charset w:val="00"/>
    <w:family w:val="auto"/>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2" w:rsidRDefault="006C4142" w:rsidP="006C4142">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6A3" w:rsidRDefault="000D46A3">
      <w:r>
        <w:separator/>
      </w:r>
    </w:p>
  </w:footnote>
  <w:footnote w:type="continuationSeparator" w:id="0">
    <w:p w:rsidR="000D46A3" w:rsidRDefault="000D4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CD7" w:rsidRPr="006D54AB" w:rsidRDefault="00BC525C">
    <w:pPr>
      <w:pStyle w:val="Kopfzeile"/>
      <w:rPr>
        <w:rFonts w:ascii="DIN-Regular" w:hAnsi="DIN-Regula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15pt;margin-top:-15.3pt;width:99pt;height:32.25pt;z-index:251659776;mso-position-horizontal-relative:text;mso-position-vertical-relative:text;mso-width-relative:page;mso-height-relative:page">
          <v:imagedata r:id="rId1" o:title="WEITZER_LOGO_CMYK"/>
        </v:shape>
      </w:pict>
    </w:r>
    <w:r w:rsidR="003C5CD7" w:rsidRPr="006D54AB">
      <w:rPr>
        <w:rFonts w:ascii="DIN-Regular" w:hAnsi="DIN-Regular"/>
        <w:noProof/>
        <w:sz w:val="28"/>
        <w:szCs w:val="28"/>
      </w:rPr>
      <w:pict>
        <v:shape id="_x0000_s2066" type="#_x0000_t75" style="position:absolute;margin-left:-1in;margin-top:301.05pt;width:597.5pt;height:507.6pt;z-index:-251658752">
          <v:imagedata r:id="rId2" o:title="Skalenkreis"/>
        </v:shape>
      </w:pict>
    </w:r>
    <w:r w:rsidR="003C5CD7">
      <w:rPr>
        <w:rFonts w:ascii="DIN-Regular" w:hAnsi="DIN-Regular" w:cs="Arial"/>
        <w:bCs/>
        <w:sz w:val="28"/>
        <w:szCs w:val="28"/>
      </w:rPr>
      <w:t>Ausschreibungstext</w:t>
    </w:r>
    <w:r w:rsidR="003C5CD7" w:rsidRPr="006D54AB">
      <w:rPr>
        <w:rFonts w:ascii="DIN-Regular" w:hAnsi="DIN-Regular"/>
        <w:noProof/>
        <w:sz w:val="28"/>
        <w:szCs w:val="28"/>
      </w:rPr>
      <w:t xml:space="preserve"> – </w:t>
    </w:r>
    <w:r w:rsidR="003C5CD7">
      <w:rPr>
        <w:rFonts w:ascii="DIN-Regular" w:hAnsi="DIN-Regular"/>
        <w:noProof/>
        <w:sz w:val="28"/>
        <w:szCs w:val="28"/>
      </w:rPr>
      <w:t>AT</w:t>
    </w:r>
    <w:r w:rsidR="003C5CD7" w:rsidRPr="006D54AB">
      <w:rPr>
        <w:rFonts w:ascii="DIN-Regular" w:hAnsi="DIN-Regular"/>
        <w:noProof/>
        <w:sz w:val="28"/>
        <w:szCs w:val="28"/>
      </w:rPr>
      <w:t xml:space="preserve"> </w:t>
    </w:r>
    <w:r w:rsidR="007D0CC4">
      <w:rPr>
        <w:rFonts w:ascii="DIN-Regular" w:hAnsi="DIN-Regular"/>
        <w:noProof/>
        <w:sz w:val="28"/>
        <w:szCs w:val="28"/>
      </w:rPr>
      <w:t>W</w:t>
    </w:r>
    <w:r w:rsidR="00127815">
      <w:rPr>
        <w:rFonts w:ascii="DIN-Regular" w:hAnsi="DIN-Regular"/>
        <w:noProof/>
        <w:sz w:val="28"/>
        <w:szCs w:val="28"/>
      </w:rPr>
      <w:t>P 414</w:t>
    </w:r>
    <w:r w:rsidR="003C5CD7">
      <w:rPr>
        <w:rFonts w:ascii="DIN-Regular" w:hAnsi="DIN-Regular"/>
        <w:noProof/>
        <w:sz w:val="28"/>
        <w:szCs w:val="28"/>
      </w:rPr>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83F2F"/>
    <w:multiLevelType w:val="hybridMultilevel"/>
    <w:tmpl w:val="A15254A0"/>
    <w:lvl w:ilvl="0" w:tplc="DDB876A8">
      <w:start w:val="1"/>
      <w:numFmt w:val="decimal"/>
      <w:lvlText w:val="%1)"/>
      <w:lvlJc w:val="left"/>
      <w:pPr>
        <w:ind w:left="372" w:hanging="360"/>
      </w:pPr>
      <w:rPr>
        <w:rFonts w:hint="default"/>
      </w:rPr>
    </w:lvl>
    <w:lvl w:ilvl="1" w:tplc="04070019" w:tentative="1">
      <w:start w:val="1"/>
      <w:numFmt w:val="lowerLetter"/>
      <w:lvlText w:val="%2."/>
      <w:lvlJc w:val="left"/>
      <w:pPr>
        <w:ind w:left="1092" w:hanging="360"/>
      </w:pPr>
    </w:lvl>
    <w:lvl w:ilvl="2" w:tplc="0407001B" w:tentative="1">
      <w:start w:val="1"/>
      <w:numFmt w:val="lowerRoman"/>
      <w:lvlText w:val="%3."/>
      <w:lvlJc w:val="right"/>
      <w:pPr>
        <w:ind w:left="1812" w:hanging="180"/>
      </w:pPr>
    </w:lvl>
    <w:lvl w:ilvl="3" w:tplc="0407000F" w:tentative="1">
      <w:start w:val="1"/>
      <w:numFmt w:val="decimal"/>
      <w:lvlText w:val="%4."/>
      <w:lvlJc w:val="left"/>
      <w:pPr>
        <w:ind w:left="2532" w:hanging="360"/>
      </w:pPr>
    </w:lvl>
    <w:lvl w:ilvl="4" w:tplc="04070019" w:tentative="1">
      <w:start w:val="1"/>
      <w:numFmt w:val="lowerLetter"/>
      <w:lvlText w:val="%5."/>
      <w:lvlJc w:val="left"/>
      <w:pPr>
        <w:ind w:left="3252" w:hanging="360"/>
      </w:pPr>
    </w:lvl>
    <w:lvl w:ilvl="5" w:tplc="0407001B" w:tentative="1">
      <w:start w:val="1"/>
      <w:numFmt w:val="lowerRoman"/>
      <w:lvlText w:val="%6."/>
      <w:lvlJc w:val="right"/>
      <w:pPr>
        <w:ind w:left="3972" w:hanging="180"/>
      </w:pPr>
    </w:lvl>
    <w:lvl w:ilvl="6" w:tplc="0407000F" w:tentative="1">
      <w:start w:val="1"/>
      <w:numFmt w:val="decimal"/>
      <w:lvlText w:val="%7."/>
      <w:lvlJc w:val="left"/>
      <w:pPr>
        <w:ind w:left="4692" w:hanging="360"/>
      </w:pPr>
    </w:lvl>
    <w:lvl w:ilvl="7" w:tplc="04070019" w:tentative="1">
      <w:start w:val="1"/>
      <w:numFmt w:val="lowerLetter"/>
      <w:lvlText w:val="%8."/>
      <w:lvlJc w:val="left"/>
      <w:pPr>
        <w:ind w:left="5412" w:hanging="360"/>
      </w:pPr>
    </w:lvl>
    <w:lvl w:ilvl="8" w:tplc="0407001B" w:tentative="1">
      <w:start w:val="1"/>
      <w:numFmt w:val="lowerRoman"/>
      <w:lvlText w:val="%9."/>
      <w:lvlJc w:val="right"/>
      <w:pPr>
        <w:ind w:left="61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TlnDN7t6NRRNiZ6ck++4R1MUqf2Mh4AZvBuJVTkJGtGzFpF+A08fPeA7BtMOimzObWEIUXUa2wsWP4/Ihn42JQ==" w:salt="nHD/E2v0vY4RHqlFSg3E6w=="/>
  <w:defaultTabStop w:val="708"/>
  <w:hyphenationZone w:val="425"/>
  <w:characterSpacingControl w:val="doNotCompress"/>
  <w:hdrShapeDefaults>
    <o:shapedefaults v:ext="edit" spidmax="3074">
      <o:colormru v:ext="edit" colors="#969696,#b3b3b3"/>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1E5"/>
    <w:rsid w:val="0000101A"/>
    <w:rsid w:val="00002242"/>
    <w:rsid w:val="0000288E"/>
    <w:rsid w:val="0000337B"/>
    <w:rsid w:val="000045B7"/>
    <w:rsid w:val="00005B4B"/>
    <w:rsid w:val="00005C8A"/>
    <w:rsid w:val="0001138D"/>
    <w:rsid w:val="00011E19"/>
    <w:rsid w:val="000122C5"/>
    <w:rsid w:val="00012519"/>
    <w:rsid w:val="00013900"/>
    <w:rsid w:val="00017441"/>
    <w:rsid w:val="0002046E"/>
    <w:rsid w:val="00020557"/>
    <w:rsid w:val="0002260C"/>
    <w:rsid w:val="00022C39"/>
    <w:rsid w:val="00024D2F"/>
    <w:rsid w:val="0002503C"/>
    <w:rsid w:val="0002647A"/>
    <w:rsid w:val="0003098E"/>
    <w:rsid w:val="000309D1"/>
    <w:rsid w:val="00034517"/>
    <w:rsid w:val="000345FB"/>
    <w:rsid w:val="00034DE9"/>
    <w:rsid w:val="0003544E"/>
    <w:rsid w:val="00035D5A"/>
    <w:rsid w:val="000369E1"/>
    <w:rsid w:val="000371E1"/>
    <w:rsid w:val="00041FA8"/>
    <w:rsid w:val="00042049"/>
    <w:rsid w:val="000434EB"/>
    <w:rsid w:val="00045A28"/>
    <w:rsid w:val="00046CAE"/>
    <w:rsid w:val="000472AF"/>
    <w:rsid w:val="00051122"/>
    <w:rsid w:val="000518E9"/>
    <w:rsid w:val="00051F77"/>
    <w:rsid w:val="000520A9"/>
    <w:rsid w:val="000524E9"/>
    <w:rsid w:val="0005261C"/>
    <w:rsid w:val="00052A1C"/>
    <w:rsid w:val="0005321D"/>
    <w:rsid w:val="0005535F"/>
    <w:rsid w:val="00055AAF"/>
    <w:rsid w:val="0005791C"/>
    <w:rsid w:val="00062D8C"/>
    <w:rsid w:val="000636CA"/>
    <w:rsid w:val="00063E6B"/>
    <w:rsid w:val="0006783A"/>
    <w:rsid w:val="0007033A"/>
    <w:rsid w:val="000706D5"/>
    <w:rsid w:val="00070A4E"/>
    <w:rsid w:val="00071A8D"/>
    <w:rsid w:val="0007272C"/>
    <w:rsid w:val="00072F9D"/>
    <w:rsid w:val="00074E76"/>
    <w:rsid w:val="000769A7"/>
    <w:rsid w:val="00076C03"/>
    <w:rsid w:val="00077CC9"/>
    <w:rsid w:val="00077F0B"/>
    <w:rsid w:val="00080D4C"/>
    <w:rsid w:val="00080DDF"/>
    <w:rsid w:val="00080E7A"/>
    <w:rsid w:val="00081831"/>
    <w:rsid w:val="00083A8C"/>
    <w:rsid w:val="000844F5"/>
    <w:rsid w:val="00084594"/>
    <w:rsid w:val="00084F5F"/>
    <w:rsid w:val="00084F73"/>
    <w:rsid w:val="000852E3"/>
    <w:rsid w:val="00086BD3"/>
    <w:rsid w:val="00086D48"/>
    <w:rsid w:val="00086F26"/>
    <w:rsid w:val="000875AB"/>
    <w:rsid w:val="00087D3F"/>
    <w:rsid w:val="00090448"/>
    <w:rsid w:val="0009113F"/>
    <w:rsid w:val="00091675"/>
    <w:rsid w:val="00092B45"/>
    <w:rsid w:val="00094EB0"/>
    <w:rsid w:val="00095474"/>
    <w:rsid w:val="00095536"/>
    <w:rsid w:val="00096B1A"/>
    <w:rsid w:val="00096F8E"/>
    <w:rsid w:val="0009767A"/>
    <w:rsid w:val="000A0B63"/>
    <w:rsid w:val="000A1308"/>
    <w:rsid w:val="000A2AE7"/>
    <w:rsid w:val="000A2B0B"/>
    <w:rsid w:val="000A3827"/>
    <w:rsid w:val="000A4F87"/>
    <w:rsid w:val="000A5A6D"/>
    <w:rsid w:val="000A5AC0"/>
    <w:rsid w:val="000A7351"/>
    <w:rsid w:val="000A7BD4"/>
    <w:rsid w:val="000B08D5"/>
    <w:rsid w:val="000B0D69"/>
    <w:rsid w:val="000B113B"/>
    <w:rsid w:val="000B1DB5"/>
    <w:rsid w:val="000B2B31"/>
    <w:rsid w:val="000B3170"/>
    <w:rsid w:val="000B37C7"/>
    <w:rsid w:val="000B40FD"/>
    <w:rsid w:val="000C050B"/>
    <w:rsid w:val="000C18F5"/>
    <w:rsid w:val="000C190A"/>
    <w:rsid w:val="000C2351"/>
    <w:rsid w:val="000C2D65"/>
    <w:rsid w:val="000C303B"/>
    <w:rsid w:val="000C3497"/>
    <w:rsid w:val="000C437B"/>
    <w:rsid w:val="000C481F"/>
    <w:rsid w:val="000C52C1"/>
    <w:rsid w:val="000C60F0"/>
    <w:rsid w:val="000D154F"/>
    <w:rsid w:val="000D1EE1"/>
    <w:rsid w:val="000D2E17"/>
    <w:rsid w:val="000D39B8"/>
    <w:rsid w:val="000D46A3"/>
    <w:rsid w:val="000D4821"/>
    <w:rsid w:val="000D4A7D"/>
    <w:rsid w:val="000D5356"/>
    <w:rsid w:val="000D5A03"/>
    <w:rsid w:val="000D6041"/>
    <w:rsid w:val="000D68D0"/>
    <w:rsid w:val="000D7160"/>
    <w:rsid w:val="000E0483"/>
    <w:rsid w:val="000E07B8"/>
    <w:rsid w:val="000E0EA1"/>
    <w:rsid w:val="000E15CE"/>
    <w:rsid w:val="000E184B"/>
    <w:rsid w:val="000E3598"/>
    <w:rsid w:val="000E37F9"/>
    <w:rsid w:val="000E387A"/>
    <w:rsid w:val="000E4BE1"/>
    <w:rsid w:val="000E5E12"/>
    <w:rsid w:val="000E6B4A"/>
    <w:rsid w:val="000E7DA3"/>
    <w:rsid w:val="000F0976"/>
    <w:rsid w:val="000F1EC3"/>
    <w:rsid w:val="000F1F0F"/>
    <w:rsid w:val="000F1F29"/>
    <w:rsid w:val="000F2235"/>
    <w:rsid w:val="000F4856"/>
    <w:rsid w:val="000F4A5F"/>
    <w:rsid w:val="000F5399"/>
    <w:rsid w:val="000F5A0F"/>
    <w:rsid w:val="000F660C"/>
    <w:rsid w:val="000F6B19"/>
    <w:rsid w:val="000F739E"/>
    <w:rsid w:val="001002C6"/>
    <w:rsid w:val="001011B4"/>
    <w:rsid w:val="001020A9"/>
    <w:rsid w:val="00102DB4"/>
    <w:rsid w:val="00105438"/>
    <w:rsid w:val="00111D98"/>
    <w:rsid w:val="001144F5"/>
    <w:rsid w:val="00115663"/>
    <w:rsid w:val="00115B61"/>
    <w:rsid w:val="00117091"/>
    <w:rsid w:val="00117EA5"/>
    <w:rsid w:val="00117FDA"/>
    <w:rsid w:val="001200CC"/>
    <w:rsid w:val="00120D19"/>
    <w:rsid w:val="00120E9E"/>
    <w:rsid w:val="00121D1C"/>
    <w:rsid w:val="001228ED"/>
    <w:rsid w:val="00127815"/>
    <w:rsid w:val="00130711"/>
    <w:rsid w:val="00131265"/>
    <w:rsid w:val="00131448"/>
    <w:rsid w:val="001325A6"/>
    <w:rsid w:val="001337C2"/>
    <w:rsid w:val="0013416C"/>
    <w:rsid w:val="00134243"/>
    <w:rsid w:val="00135FEF"/>
    <w:rsid w:val="00136B59"/>
    <w:rsid w:val="001400BD"/>
    <w:rsid w:val="001413CE"/>
    <w:rsid w:val="0014366C"/>
    <w:rsid w:val="001445D3"/>
    <w:rsid w:val="001450AA"/>
    <w:rsid w:val="00145456"/>
    <w:rsid w:val="001457EF"/>
    <w:rsid w:val="00147693"/>
    <w:rsid w:val="001501B3"/>
    <w:rsid w:val="00150D6E"/>
    <w:rsid w:val="0015126B"/>
    <w:rsid w:val="00151DA6"/>
    <w:rsid w:val="00152B95"/>
    <w:rsid w:val="00154265"/>
    <w:rsid w:val="00154362"/>
    <w:rsid w:val="00154FC5"/>
    <w:rsid w:val="0015520C"/>
    <w:rsid w:val="00156D59"/>
    <w:rsid w:val="00160F2E"/>
    <w:rsid w:val="00162333"/>
    <w:rsid w:val="0016266A"/>
    <w:rsid w:val="00166ECD"/>
    <w:rsid w:val="00171FBD"/>
    <w:rsid w:val="00173918"/>
    <w:rsid w:val="00175BDD"/>
    <w:rsid w:val="001761C6"/>
    <w:rsid w:val="001763CB"/>
    <w:rsid w:val="0018331B"/>
    <w:rsid w:val="00186074"/>
    <w:rsid w:val="00193688"/>
    <w:rsid w:val="001938B3"/>
    <w:rsid w:val="001948CB"/>
    <w:rsid w:val="00195BDC"/>
    <w:rsid w:val="001A02B7"/>
    <w:rsid w:val="001A18E1"/>
    <w:rsid w:val="001A1FD4"/>
    <w:rsid w:val="001A3147"/>
    <w:rsid w:val="001A425E"/>
    <w:rsid w:val="001A5B4C"/>
    <w:rsid w:val="001A676F"/>
    <w:rsid w:val="001B0E03"/>
    <w:rsid w:val="001B0E86"/>
    <w:rsid w:val="001B1152"/>
    <w:rsid w:val="001B2D8F"/>
    <w:rsid w:val="001B3285"/>
    <w:rsid w:val="001B3479"/>
    <w:rsid w:val="001B677F"/>
    <w:rsid w:val="001B7F7A"/>
    <w:rsid w:val="001C1638"/>
    <w:rsid w:val="001C1D11"/>
    <w:rsid w:val="001C3DCA"/>
    <w:rsid w:val="001C4066"/>
    <w:rsid w:val="001C5401"/>
    <w:rsid w:val="001C559F"/>
    <w:rsid w:val="001C59B9"/>
    <w:rsid w:val="001D0BF4"/>
    <w:rsid w:val="001D199B"/>
    <w:rsid w:val="001D240F"/>
    <w:rsid w:val="001D4291"/>
    <w:rsid w:val="001D50F3"/>
    <w:rsid w:val="001D5338"/>
    <w:rsid w:val="001D5C80"/>
    <w:rsid w:val="001D667D"/>
    <w:rsid w:val="001D6A76"/>
    <w:rsid w:val="001D6C64"/>
    <w:rsid w:val="001D6C8C"/>
    <w:rsid w:val="001D7917"/>
    <w:rsid w:val="001E0671"/>
    <w:rsid w:val="001E12A9"/>
    <w:rsid w:val="001E15A2"/>
    <w:rsid w:val="001E2D7B"/>
    <w:rsid w:val="001E52D7"/>
    <w:rsid w:val="001E64A3"/>
    <w:rsid w:val="001E6D2A"/>
    <w:rsid w:val="001E6F96"/>
    <w:rsid w:val="001E7F1F"/>
    <w:rsid w:val="001F07EE"/>
    <w:rsid w:val="001F0CC8"/>
    <w:rsid w:val="001F0D11"/>
    <w:rsid w:val="001F1C22"/>
    <w:rsid w:val="001F34A4"/>
    <w:rsid w:val="00202E14"/>
    <w:rsid w:val="00203811"/>
    <w:rsid w:val="00203CC9"/>
    <w:rsid w:val="00204C68"/>
    <w:rsid w:val="00205738"/>
    <w:rsid w:val="002061B7"/>
    <w:rsid w:val="002063A7"/>
    <w:rsid w:val="00207318"/>
    <w:rsid w:val="002107F3"/>
    <w:rsid w:val="00210A27"/>
    <w:rsid w:val="00211BBB"/>
    <w:rsid w:val="002145C5"/>
    <w:rsid w:val="00216011"/>
    <w:rsid w:val="00221230"/>
    <w:rsid w:val="00223600"/>
    <w:rsid w:val="00224984"/>
    <w:rsid w:val="00225842"/>
    <w:rsid w:val="002267ED"/>
    <w:rsid w:val="00227459"/>
    <w:rsid w:val="00231786"/>
    <w:rsid w:val="002317C4"/>
    <w:rsid w:val="00233193"/>
    <w:rsid w:val="002341D0"/>
    <w:rsid w:val="00234204"/>
    <w:rsid w:val="00235A9B"/>
    <w:rsid w:val="0023706B"/>
    <w:rsid w:val="002374F4"/>
    <w:rsid w:val="002375ED"/>
    <w:rsid w:val="0023763F"/>
    <w:rsid w:val="00237BE7"/>
    <w:rsid w:val="00240555"/>
    <w:rsid w:val="0024109E"/>
    <w:rsid w:val="00242817"/>
    <w:rsid w:val="0024681E"/>
    <w:rsid w:val="0024690E"/>
    <w:rsid w:val="00246CC0"/>
    <w:rsid w:val="0024774F"/>
    <w:rsid w:val="0025030C"/>
    <w:rsid w:val="00250B37"/>
    <w:rsid w:val="002530E2"/>
    <w:rsid w:val="00254BAE"/>
    <w:rsid w:val="00254E1E"/>
    <w:rsid w:val="0025731E"/>
    <w:rsid w:val="00260715"/>
    <w:rsid w:val="0026073C"/>
    <w:rsid w:val="002611F5"/>
    <w:rsid w:val="00262318"/>
    <w:rsid w:val="00262B4D"/>
    <w:rsid w:val="00263A59"/>
    <w:rsid w:val="00264B30"/>
    <w:rsid w:val="00264E15"/>
    <w:rsid w:val="00265CE0"/>
    <w:rsid w:val="00266873"/>
    <w:rsid w:val="00266CF6"/>
    <w:rsid w:val="00267EB2"/>
    <w:rsid w:val="00270D8C"/>
    <w:rsid w:val="00271619"/>
    <w:rsid w:val="00273462"/>
    <w:rsid w:val="00276DA0"/>
    <w:rsid w:val="00277DB6"/>
    <w:rsid w:val="002818AD"/>
    <w:rsid w:val="00282C3D"/>
    <w:rsid w:val="00283129"/>
    <w:rsid w:val="00283E4F"/>
    <w:rsid w:val="00285EBD"/>
    <w:rsid w:val="002867EC"/>
    <w:rsid w:val="00286E07"/>
    <w:rsid w:val="0028745A"/>
    <w:rsid w:val="0029051E"/>
    <w:rsid w:val="002917E3"/>
    <w:rsid w:val="00292149"/>
    <w:rsid w:val="00292AA9"/>
    <w:rsid w:val="00293AC8"/>
    <w:rsid w:val="00293B9D"/>
    <w:rsid w:val="0029684E"/>
    <w:rsid w:val="00296CB9"/>
    <w:rsid w:val="00297239"/>
    <w:rsid w:val="00297645"/>
    <w:rsid w:val="00297DCB"/>
    <w:rsid w:val="002A0518"/>
    <w:rsid w:val="002A2D21"/>
    <w:rsid w:val="002A39DC"/>
    <w:rsid w:val="002A48A0"/>
    <w:rsid w:val="002A6B66"/>
    <w:rsid w:val="002A728F"/>
    <w:rsid w:val="002A77EF"/>
    <w:rsid w:val="002B103B"/>
    <w:rsid w:val="002B2763"/>
    <w:rsid w:val="002B3C30"/>
    <w:rsid w:val="002B5BC2"/>
    <w:rsid w:val="002B6012"/>
    <w:rsid w:val="002B657D"/>
    <w:rsid w:val="002C0EE8"/>
    <w:rsid w:val="002C670D"/>
    <w:rsid w:val="002C7F02"/>
    <w:rsid w:val="002D3F70"/>
    <w:rsid w:val="002D5A9F"/>
    <w:rsid w:val="002D6E1A"/>
    <w:rsid w:val="002D74BA"/>
    <w:rsid w:val="002D7D5D"/>
    <w:rsid w:val="002D7DCE"/>
    <w:rsid w:val="002E03E6"/>
    <w:rsid w:val="002E1748"/>
    <w:rsid w:val="002E1799"/>
    <w:rsid w:val="002E2D77"/>
    <w:rsid w:val="002E40C7"/>
    <w:rsid w:val="002E46E7"/>
    <w:rsid w:val="002E507D"/>
    <w:rsid w:val="002E64CA"/>
    <w:rsid w:val="002E6549"/>
    <w:rsid w:val="002E7F32"/>
    <w:rsid w:val="002F05FF"/>
    <w:rsid w:val="002F0ED4"/>
    <w:rsid w:val="002F1643"/>
    <w:rsid w:val="002F1FE6"/>
    <w:rsid w:val="002F27C2"/>
    <w:rsid w:val="002F3353"/>
    <w:rsid w:val="002F4178"/>
    <w:rsid w:val="002F4768"/>
    <w:rsid w:val="002F4B73"/>
    <w:rsid w:val="002F52C2"/>
    <w:rsid w:val="002F58F9"/>
    <w:rsid w:val="002F5A9E"/>
    <w:rsid w:val="002F62F5"/>
    <w:rsid w:val="002F7AF4"/>
    <w:rsid w:val="00300008"/>
    <w:rsid w:val="00300B9D"/>
    <w:rsid w:val="00300DD7"/>
    <w:rsid w:val="00301217"/>
    <w:rsid w:val="0030139A"/>
    <w:rsid w:val="00301C8E"/>
    <w:rsid w:val="003026F0"/>
    <w:rsid w:val="00302872"/>
    <w:rsid w:val="00302B15"/>
    <w:rsid w:val="003031D3"/>
    <w:rsid w:val="00305A3D"/>
    <w:rsid w:val="00305B35"/>
    <w:rsid w:val="003060C4"/>
    <w:rsid w:val="00307F6B"/>
    <w:rsid w:val="003109BE"/>
    <w:rsid w:val="003112D8"/>
    <w:rsid w:val="00312A96"/>
    <w:rsid w:val="00314C7A"/>
    <w:rsid w:val="00315D3C"/>
    <w:rsid w:val="0031637B"/>
    <w:rsid w:val="00317455"/>
    <w:rsid w:val="00317B61"/>
    <w:rsid w:val="00324DCA"/>
    <w:rsid w:val="003273AA"/>
    <w:rsid w:val="003303FC"/>
    <w:rsid w:val="00331401"/>
    <w:rsid w:val="00331BE4"/>
    <w:rsid w:val="003331D0"/>
    <w:rsid w:val="00334DAF"/>
    <w:rsid w:val="00335B1E"/>
    <w:rsid w:val="003368EA"/>
    <w:rsid w:val="00341465"/>
    <w:rsid w:val="00341B20"/>
    <w:rsid w:val="00341B44"/>
    <w:rsid w:val="00341E97"/>
    <w:rsid w:val="00342AFA"/>
    <w:rsid w:val="003446AF"/>
    <w:rsid w:val="00345772"/>
    <w:rsid w:val="0034620B"/>
    <w:rsid w:val="003468B4"/>
    <w:rsid w:val="00346959"/>
    <w:rsid w:val="003473F0"/>
    <w:rsid w:val="003476BE"/>
    <w:rsid w:val="00350282"/>
    <w:rsid w:val="003509D2"/>
    <w:rsid w:val="00350EE2"/>
    <w:rsid w:val="003528FA"/>
    <w:rsid w:val="003534A4"/>
    <w:rsid w:val="0035543D"/>
    <w:rsid w:val="00356057"/>
    <w:rsid w:val="00356AD7"/>
    <w:rsid w:val="00356CE7"/>
    <w:rsid w:val="00357537"/>
    <w:rsid w:val="00357565"/>
    <w:rsid w:val="003616F0"/>
    <w:rsid w:val="0036194C"/>
    <w:rsid w:val="0036289D"/>
    <w:rsid w:val="00363D3D"/>
    <w:rsid w:val="0036474E"/>
    <w:rsid w:val="00365489"/>
    <w:rsid w:val="0036593E"/>
    <w:rsid w:val="0036789C"/>
    <w:rsid w:val="00370CF4"/>
    <w:rsid w:val="00373652"/>
    <w:rsid w:val="0037453C"/>
    <w:rsid w:val="00375D29"/>
    <w:rsid w:val="00376233"/>
    <w:rsid w:val="00382408"/>
    <w:rsid w:val="00382BBA"/>
    <w:rsid w:val="00385587"/>
    <w:rsid w:val="0038602F"/>
    <w:rsid w:val="00386782"/>
    <w:rsid w:val="00387F62"/>
    <w:rsid w:val="00391363"/>
    <w:rsid w:val="003916A6"/>
    <w:rsid w:val="00391F64"/>
    <w:rsid w:val="00393DBB"/>
    <w:rsid w:val="003944B9"/>
    <w:rsid w:val="003946D4"/>
    <w:rsid w:val="0039582C"/>
    <w:rsid w:val="00396C01"/>
    <w:rsid w:val="0039768D"/>
    <w:rsid w:val="003A257C"/>
    <w:rsid w:val="003A3642"/>
    <w:rsid w:val="003A4459"/>
    <w:rsid w:val="003A748B"/>
    <w:rsid w:val="003B17D5"/>
    <w:rsid w:val="003B1EAF"/>
    <w:rsid w:val="003B265F"/>
    <w:rsid w:val="003B38FF"/>
    <w:rsid w:val="003B5215"/>
    <w:rsid w:val="003B6171"/>
    <w:rsid w:val="003C2700"/>
    <w:rsid w:val="003C2B83"/>
    <w:rsid w:val="003C42F9"/>
    <w:rsid w:val="003C49BC"/>
    <w:rsid w:val="003C4DD2"/>
    <w:rsid w:val="003C5CD7"/>
    <w:rsid w:val="003C6C7D"/>
    <w:rsid w:val="003C7AB9"/>
    <w:rsid w:val="003C7E45"/>
    <w:rsid w:val="003D0888"/>
    <w:rsid w:val="003D15AB"/>
    <w:rsid w:val="003D216B"/>
    <w:rsid w:val="003D38CE"/>
    <w:rsid w:val="003D3AA8"/>
    <w:rsid w:val="003D5388"/>
    <w:rsid w:val="003D5508"/>
    <w:rsid w:val="003D5627"/>
    <w:rsid w:val="003D5D8D"/>
    <w:rsid w:val="003D62CB"/>
    <w:rsid w:val="003D62D6"/>
    <w:rsid w:val="003D660D"/>
    <w:rsid w:val="003E03EB"/>
    <w:rsid w:val="003E046D"/>
    <w:rsid w:val="003E1005"/>
    <w:rsid w:val="003E21D2"/>
    <w:rsid w:val="003E4161"/>
    <w:rsid w:val="003E48D3"/>
    <w:rsid w:val="003E570D"/>
    <w:rsid w:val="003E5B61"/>
    <w:rsid w:val="003E60BB"/>
    <w:rsid w:val="003E6540"/>
    <w:rsid w:val="003F1486"/>
    <w:rsid w:val="003F6F1E"/>
    <w:rsid w:val="003F7BED"/>
    <w:rsid w:val="00400F63"/>
    <w:rsid w:val="00401974"/>
    <w:rsid w:val="004020AF"/>
    <w:rsid w:val="0040335F"/>
    <w:rsid w:val="004037EB"/>
    <w:rsid w:val="00403CF2"/>
    <w:rsid w:val="00403F70"/>
    <w:rsid w:val="004055A8"/>
    <w:rsid w:val="00406424"/>
    <w:rsid w:val="0040661E"/>
    <w:rsid w:val="00407C14"/>
    <w:rsid w:val="0041366D"/>
    <w:rsid w:val="00413E0F"/>
    <w:rsid w:val="004141CC"/>
    <w:rsid w:val="00415337"/>
    <w:rsid w:val="00417CAB"/>
    <w:rsid w:val="0042076F"/>
    <w:rsid w:val="00421696"/>
    <w:rsid w:val="0042172C"/>
    <w:rsid w:val="0042186F"/>
    <w:rsid w:val="00422FF3"/>
    <w:rsid w:val="004252F0"/>
    <w:rsid w:val="004256E2"/>
    <w:rsid w:val="0042698A"/>
    <w:rsid w:val="0042731E"/>
    <w:rsid w:val="004276C0"/>
    <w:rsid w:val="00427DAA"/>
    <w:rsid w:val="004311BB"/>
    <w:rsid w:val="004331CE"/>
    <w:rsid w:val="0043356E"/>
    <w:rsid w:val="00434CF3"/>
    <w:rsid w:val="004357C1"/>
    <w:rsid w:val="00436680"/>
    <w:rsid w:val="0044074B"/>
    <w:rsid w:val="00442772"/>
    <w:rsid w:val="0044352B"/>
    <w:rsid w:val="0044441F"/>
    <w:rsid w:val="004445F5"/>
    <w:rsid w:val="00445A14"/>
    <w:rsid w:val="00447529"/>
    <w:rsid w:val="004476A8"/>
    <w:rsid w:val="00447E96"/>
    <w:rsid w:val="00451022"/>
    <w:rsid w:val="00451635"/>
    <w:rsid w:val="004540A3"/>
    <w:rsid w:val="00455880"/>
    <w:rsid w:val="0045603E"/>
    <w:rsid w:val="00457356"/>
    <w:rsid w:val="004576EC"/>
    <w:rsid w:val="00462B33"/>
    <w:rsid w:val="004641AC"/>
    <w:rsid w:val="00464B7A"/>
    <w:rsid w:val="00464FCA"/>
    <w:rsid w:val="004664C5"/>
    <w:rsid w:val="00466A21"/>
    <w:rsid w:val="00466A7B"/>
    <w:rsid w:val="00466ACC"/>
    <w:rsid w:val="00467AFD"/>
    <w:rsid w:val="00471278"/>
    <w:rsid w:val="0047136D"/>
    <w:rsid w:val="004750CB"/>
    <w:rsid w:val="0047575E"/>
    <w:rsid w:val="00475F23"/>
    <w:rsid w:val="0047661E"/>
    <w:rsid w:val="004769CE"/>
    <w:rsid w:val="00477172"/>
    <w:rsid w:val="004772F3"/>
    <w:rsid w:val="004773CD"/>
    <w:rsid w:val="0048329B"/>
    <w:rsid w:val="00483B79"/>
    <w:rsid w:val="00483D30"/>
    <w:rsid w:val="00484028"/>
    <w:rsid w:val="00486A6C"/>
    <w:rsid w:val="00490543"/>
    <w:rsid w:val="0049081E"/>
    <w:rsid w:val="00491C4E"/>
    <w:rsid w:val="00492D23"/>
    <w:rsid w:val="00493CF1"/>
    <w:rsid w:val="00493FAB"/>
    <w:rsid w:val="004943EB"/>
    <w:rsid w:val="00497755"/>
    <w:rsid w:val="004A0355"/>
    <w:rsid w:val="004A0B83"/>
    <w:rsid w:val="004A11F2"/>
    <w:rsid w:val="004A1991"/>
    <w:rsid w:val="004A1F37"/>
    <w:rsid w:val="004A2510"/>
    <w:rsid w:val="004A3685"/>
    <w:rsid w:val="004A3D29"/>
    <w:rsid w:val="004A5CB9"/>
    <w:rsid w:val="004A64C6"/>
    <w:rsid w:val="004A64F9"/>
    <w:rsid w:val="004A75A0"/>
    <w:rsid w:val="004A763C"/>
    <w:rsid w:val="004A7D81"/>
    <w:rsid w:val="004B0884"/>
    <w:rsid w:val="004B0D02"/>
    <w:rsid w:val="004B2B94"/>
    <w:rsid w:val="004B3605"/>
    <w:rsid w:val="004B3663"/>
    <w:rsid w:val="004B6E90"/>
    <w:rsid w:val="004B74B6"/>
    <w:rsid w:val="004C144A"/>
    <w:rsid w:val="004C2B59"/>
    <w:rsid w:val="004C38CF"/>
    <w:rsid w:val="004C3FF0"/>
    <w:rsid w:val="004C408B"/>
    <w:rsid w:val="004C61E8"/>
    <w:rsid w:val="004D01C4"/>
    <w:rsid w:val="004D2D95"/>
    <w:rsid w:val="004D48E4"/>
    <w:rsid w:val="004D4AF9"/>
    <w:rsid w:val="004D68A9"/>
    <w:rsid w:val="004D7AB0"/>
    <w:rsid w:val="004D7D6E"/>
    <w:rsid w:val="004E073B"/>
    <w:rsid w:val="004E0AC4"/>
    <w:rsid w:val="004E0F85"/>
    <w:rsid w:val="004E26CD"/>
    <w:rsid w:val="004E27AD"/>
    <w:rsid w:val="004E27CB"/>
    <w:rsid w:val="004E316E"/>
    <w:rsid w:val="004E3363"/>
    <w:rsid w:val="004E3ABA"/>
    <w:rsid w:val="004E637A"/>
    <w:rsid w:val="004E6E05"/>
    <w:rsid w:val="004E76B7"/>
    <w:rsid w:val="004E7848"/>
    <w:rsid w:val="004F1D6D"/>
    <w:rsid w:val="004F22D3"/>
    <w:rsid w:val="004F2784"/>
    <w:rsid w:val="004F3CD1"/>
    <w:rsid w:val="004F5016"/>
    <w:rsid w:val="004F5DFD"/>
    <w:rsid w:val="005026BE"/>
    <w:rsid w:val="0050421D"/>
    <w:rsid w:val="005051BF"/>
    <w:rsid w:val="00506823"/>
    <w:rsid w:val="00506DA4"/>
    <w:rsid w:val="005071AC"/>
    <w:rsid w:val="005078E6"/>
    <w:rsid w:val="00510B6B"/>
    <w:rsid w:val="00510DE8"/>
    <w:rsid w:val="00510E65"/>
    <w:rsid w:val="00511E1F"/>
    <w:rsid w:val="00512C0E"/>
    <w:rsid w:val="005154F3"/>
    <w:rsid w:val="00516068"/>
    <w:rsid w:val="00517F78"/>
    <w:rsid w:val="00520B1A"/>
    <w:rsid w:val="0052177E"/>
    <w:rsid w:val="0052266C"/>
    <w:rsid w:val="00523A58"/>
    <w:rsid w:val="00524165"/>
    <w:rsid w:val="00524F31"/>
    <w:rsid w:val="00525D17"/>
    <w:rsid w:val="00526403"/>
    <w:rsid w:val="0052640B"/>
    <w:rsid w:val="00526611"/>
    <w:rsid w:val="00526969"/>
    <w:rsid w:val="00526D45"/>
    <w:rsid w:val="00526E95"/>
    <w:rsid w:val="00530311"/>
    <w:rsid w:val="00530F22"/>
    <w:rsid w:val="00532C16"/>
    <w:rsid w:val="00532EF9"/>
    <w:rsid w:val="00534680"/>
    <w:rsid w:val="00534FD6"/>
    <w:rsid w:val="00535109"/>
    <w:rsid w:val="00535552"/>
    <w:rsid w:val="00535AC4"/>
    <w:rsid w:val="00536C81"/>
    <w:rsid w:val="00537D48"/>
    <w:rsid w:val="00540DCF"/>
    <w:rsid w:val="0054281A"/>
    <w:rsid w:val="00543148"/>
    <w:rsid w:val="0054323D"/>
    <w:rsid w:val="0054397C"/>
    <w:rsid w:val="00543A06"/>
    <w:rsid w:val="00544DD7"/>
    <w:rsid w:val="00544F09"/>
    <w:rsid w:val="0054531A"/>
    <w:rsid w:val="005455C0"/>
    <w:rsid w:val="0054699E"/>
    <w:rsid w:val="00547C54"/>
    <w:rsid w:val="005514D9"/>
    <w:rsid w:val="00552425"/>
    <w:rsid w:val="00553171"/>
    <w:rsid w:val="00554203"/>
    <w:rsid w:val="00554921"/>
    <w:rsid w:val="00555B1D"/>
    <w:rsid w:val="00555E77"/>
    <w:rsid w:val="005579D6"/>
    <w:rsid w:val="00557FF6"/>
    <w:rsid w:val="00561193"/>
    <w:rsid w:val="005623C1"/>
    <w:rsid w:val="00562F84"/>
    <w:rsid w:val="00564E39"/>
    <w:rsid w:val="0056614A"/>
    <w:rsid w:val="00566828"/>
    <w:rsid w:val="00567385"/>
    <w:rsid w:val="00567D67"/>
    <w:rsid w:val="005701DB"/>
    <w:rsid w:val="00570216"/>
    <w:rsid w:val="00570423"/>
    <w:rsid w:val="0057169E"/>
    <w:rsid w:val="00572B26"/>
    <w:rsid w:val="00572BE2"/>
    <w:rsid w:val="00581336"/>
    <w:rsid w:val="005816AE"/>
    <w:rsid w:val="00582247"/>
    <w:rsid w:val="00582516"/>
    <w:rsid w:val="00584B3F"/>
    <w:rsid w:val="00585BC5"/>
    <w:rsid w:val="00585C60"/>
    <w:rsid w:val="005864F6"/>
    <w:rsid w:val="00586BBF"/>
    <w:rsid w:val="00587319"/>
    <w:rsid w:val="005875DF"/>
    <w:rsid w:val="00590D5C"/>
    <w:rsid w:val="00591054"/>
    <w:rsid w:val="005922C2"/>
    <w:rsid w:val="00592A74"/>
    <w:rsid w:val="00592CD4"/>
    <w:rsid w:val="005935CD"/>
    <w:rsid w:val="005945DD"/>
    <w:rsid w:val="00594CFC"/>
    <w:rsid w:val="005962D4"/>
    <w:rsid w:val="005963F7"/>
    <w:rsid w:val="005A00D0"/>
    <w:rsid w:val="005A013F"/>
    <w:rsid w:val="005A196F"/>
    <w:rsid w:val="005A26F7"/>
    <w:rsid w:val="005A3AF1"/>
    <w:rsid w:val="005A4638"/>
    <w:rsid w:val="005A4AF8"/>
    <w:rsid w:val="005A5447"/>
    <w:rsid w:val="005A64FD"/>
    <w:rsid w:val="005A6828"/>
    <w:rsid w:val="005A713E"/>
    <w:rsid w:val="005B2223"/>
    <w:rsid w:val="005B224B"/>
    <w:rsid w:val="005B3FAA"/>
    <w:rsid w:val="005B4591"/>
    <w:rsid w:val="005B4917"/>
    <w:rsid w:val="005B4AA2"/>
    <w:rsid w:val="005B5099"/>
    <w:rsid w:val="005B6090"/>
    <w:rsid w:val="005B6FA8"/>
    <w:rsid w:val="005B7917"/>
    <w:rsid w:val="005C014F"/>
    <w:rsid w:val="005C01D1"/>
    <w:rsid w:val="005C0B68"/>
    <w:rsid w:val="005C0E4D"/>
    <w:rsid w:val="005C17D2"/>
    <w:rsid w:val="005C5934"/>
    <w:rsid w:val="005C596E"/>
    <w:rsid w:val="005C6537"/>
    <w:rsid w:val="005C7971"/>
    <w:rsid w:val="005C7DA9"/>
    <w:rsid w:val="005D1042"/>
    <w:rsid w:val="005D2B89"/>
    <w:rsid w:val="005D3202"/>
    <w:rsid w:val="005D3D82"/>
    <w:rsid w:val="005D5F12"/>
    <w:rsid w:val="005D5FC6"/>
    <w:rsid w:val="005D772F"/>
    <w:rsid w:val="005E1261"/>
    <w:rsid w:val="005E13A6"/>
    <w:rsid w:val="005E13CD"/>
    <w:rsid w:val="005E16C6"/>
    <w:rsid w:val="005E200D"/>
    <w:rsid w:val="005E277A"/>
    <w:rsid w:val="005E355C"/>
    <w:rsid w:val="005E3B19"/>
    <w:rsid w:val="005E476F"/>
    <w:rsid w:val="005E5C38"/>
    <w:rsid w:val="005E701C"/>
    <w:rsid w:val="005E79F7"/>
    <w:rsid w:val="005E7FB1"/>
    <w:rsid w:val="005F1442"/>
    <w:rsid w:val="005F360F"/>
    <w:rsid w:val="005F3E61"/>
    <w:rsid w:val="005F5014"/>
    <w:rsid w:val="005F6648"/>
    <w:rsid w:val="005F73EE"/>
    <w:rsid w:val="00600782"/>
    <w:rsid w:val="00601E30"/>
    <w:rsid w:val="00601E47"/>
    <w:rsid w:val="006033A0"/>
    <w:rsid w:val="00603959"/>
    <w:rsid w:val="00603A76"/>
    <w:rsid w:val="00604575"/>
    <w:rsid w:val="00605CD2"/>
    <w:rsid w:val="006065B7"/>
    <w:rsid w:val="00606AA1"/>
    <w:rsid w:val="006074DA"/>
    <w:rsid w:val="00607622"/>
    <w:rsid w:val="00607BA7"/>
    <w:rsid w:val="0061000D"/>
    <w:rsid w:val="006101AA"/>
    <w:rsid w:val="00611F9D"/>
    <w:rsid w:val="00620ED6"/>
    <w:rsid w:val="00620FC5"/>
    <w:rsid w:val="0062140F"/>
    <w:rsid w:val="00621F2C"/>
    <w:rsid w:val="006220BA"/>
    <w:rsid w:val="0062394D"/>
    <w:rsid w:val="00624069"/>
    <w:rsid w:val="00625AF4"/>
    <w:rsid w:val="00625D79"/>
    <w:rsid w:val="00627030"/>
    <w:rsid w:val="0063030D"/>
    <w:rsid w:val="00633337"/>
    <w:rsid w:val="0063352A"/>
    <w:rsid w:val="00634A3B"/>
    <w:rsid w:val="006365D9"/>
    <w:rsid w:val="006368FA"/>
    <w:rsid w:val="006370B8"/>
    <w:rsid w:val="00642A75"/>
    <w:rsid w:val="00642C02"/>
    <w:rsid w:val="00645821"/>
    <w:rsid w:val="00646260"/>
    <w:rsid w:val="006465B9"/>
    <w:rsid w:val="00646D0C"/>
    <w:rsid w:val="006473A7"/>
    <w:rsid w:val="006507AE"/>
    <w:rsid w:val="00651036"/>
    <w:rsid w:val="0065268B"/>
    <w:rsid w:val="00652C98"/>
    <w:rsid w:val="00655DB7"/>
    <w:rsid w:val="00656BFC"/>
    <w:rsid w:val="00657601"/>
    <w:rsid w:val="0066042B"/>
    <w:rsid w:val="00663D5A"/>
    <w:rsid w:val="00663DB2"/>
    <w:rsid w:val="00665C1B"/>
    <w:rsid w:val="00666725"/>
    <w:rsid w:val="006671E8"/>
    <w:rsid w:val="00670F44"/>
    <w:rsid w:val="00672262"/>
    <w:rsid w:val="0067250B"/>
    <w:rsid w:val="00673795"/>
    <w:rsid w:val="00674192"/>
    <w:rsid w:val="00675D9C"/>
    <w:rsid w:val="00676B50"/>
    <w:rsid w:val="00676B58"/>
    <w:rsid w:val="00676F99"/>
    <w:rsid w:val="00677029"/>
    <w:rsid w:val="006776E2"/>
    <w:rsid w:val="00680ADA"/>
    <w:rsid w:val="00681781"/>
    <w:rsid w:val="006820DF"/>
    <w:rsid w:val="006823A2"/>
    <w:rsid w:val="00682491"/>
    <w:rsid w:val="006841A0"/>
    <w:rsid w:val="0068423B"/>
    <w:rsid w:val="0068448C"/>
    <w:rsid w:val="006847D0"/>
    <w:rsid w:val="00684927"/>
    <w:rsid w:val="00684CCC"/>
    <w:rsid w:val="00686D0C"/>
    <w:rsid w:val="00687270"/>
    <w:rsid w:val="006907F8"/>
    <w:rsid w:val="006917B0"/>
    <w:rsid w:val="00691FAF"/>
    <w:rsid w:val="0069255B"/>
    <w:rsid w:val="00693275"/>
    <w:rsid w:val="00694FB2"/>
    <w:rsid w:val="00695065"/>
    <w:rsid w:val="0069519F"/>
    <w:rsid w:val="006A2EE6"/>
    <w:rsid w:val="006A2FFA"/>
    <w:rsid w:val="006A3A26"/>
    <w:rsid w:val="006A4744"/>
    <w:rsid w:val="006A50CE"/>
    <w:rsid w:val="006A65DA"/>
    <w:rsid w:val="006A6EAE"/>
    <w:rsid w:val="006A7442"/>
    <w:rsid w:val="006B134D"/>
    <w:rsid w:val="006B2E23"/>
    <w:rsid w:val="006B544A"/>
    <w:rsid w:val="006B56BD"/>
    <w:rsid w:val="006B769D"/>
    <w:rsid w:val="006C2D88"/>
    <w:rsid w:val="006C2EB1"/>
    <w:rsid w:val="006C4142"/>
    <w:rsid w:val="006C447C"/>
    <w:rsid w:val="006C6AE3"/>
    <w:rsid w:val="006C6E9C"/>
    <w:rsid w:val="006C7E35"/>
    <w:rsid w:val="006D1260"/>
    <w:rsid w:val="006D139A"/>
    <w:rsid w:val="006D1658"/>
    <w:rsid w:val="006D1772"/>
    <w:rsid w:val="006D1D2B"/>
    <w:rsid w:val="006D3D68"/>
    <w:rsid w:val="006D54AB"/>
    <w:rsid w:val="006D60FB"/>
    <w:rsid w:val="006D688D"/>
    <w:rsid w:val="006E1826"/>
    <w:rsid w:val="006E309F"/>
    <w:rsid w:val="006E3DCD"/>
    <w:rsid w:val="006E4ADF"/>
    <w:rsid w:val="006E5FE3"/>
    <w:rsid w:val="006E6F06"/>
    <w:rsid w:val="006E7220"/>
    <w:rsid w:val="006F261A"/>
    <w:rsid w:val="006F6777"/>
    <w:rsid w:val="006F6CE2"/>
    <w:rsid w:val="00700BBA"/>
    <w:rsid w:val="0070180A"/>
    <w:rsid w:val="00701D69"/>
    <w:rsid w:val="0070213D"/>
    <w:rsid w:val="00703070"/>
    <w:rsid w:val="00704AB0"/>
    <w:rsid w:val="00705E85"/>
    <w:rsid w:val="007064CF"/>
    <w:rsid w:val="0070736A"/>
    <w:rsid w:val="00707FAC"/>
    <w:rsid w:val="0071006E"/>
    <w:rsid w:val="00713729"/>
    <w:rsid w:val="00715449"/>
    <w:rsid w:val="0071755D"/>
    <w:rsid w:val="00721A98"/>
    <w:rsid w:val="0072209A"/>
    <w:rsid w:val="00722897"/>
    <w:rsid w:val="00723549"/>
    <w:rsid w:val="0072520A"/>
    <w:rsid w:val="00725F09"/>
    <w:rsid w:val="00727DB1"/>
    <w:rsid w:val="00731DEB"/>
    <w:rsid w:val="00732963"/>
    <w:rsid w:val="007337A9"/>
    <w:rsid w:val="00734195"/>
    <w:rsid w:val="00736AC3"/>
    <w:rsid w:val="00736E79"/>
    <w:rsid w:val="0073774B"/>
    <w:rsid w:val="00737EC5"/>
    <w:rsid w:val="007405B6"/>
    <w:rsid w:val="00740EB2"/>
    <w:rsid w:val="00742302"/>
    <w:rsid w:val="00742FF7"/>
    <w:rsid w:val="00743D4A"/>
    <w:rsid w:val="00745149"/>
    <w:rsid w:val="00745157"/>
    <w:rsid w:val="007460F6"/>
    <w:rsid w:val="007460FE"/>
    <w:rsid w:val="007461CD"/>
    <w:rsid w:val="00746C7A"/>
    <w:rsid w:val="007478FB"/>
    <w:rsid w:val="00747D68"/>
    <w:rsid w:val="00750FDF"/>
    <w:rsid w:val="00751CA1"/>
    <w:rsid w:val="00751DE5"/>
    <w:rsid w:val="007522BB"/>
    <w:rsid w:val="007527F2"/>
    <w:rsid w:val="00752A3B"/>
    <w:rsid w:val="00752D8A"/>
    <w:rsid w:val="0075315F"/>
    <w:rsid w:val="00754084"/>
    <w:rsid w:val="00754572"/>
    <w:rsid w:val="0075705F"/>
    <w:rsid w:val="00757078"/>
    <w:rsid w:val="007579EC"/>
    <w:rsid w:val="00757A55"/>
    <w:rsid w:val="00760565"/>
    <w:rsid w:val="0076075B"/>
    <w:rsid w:val="00763BA5"/>
    <w:rsid w:val="007647B3"/>
    <w:rsid w:val="00764DD4"/>
    <w:rsid w:val="00765EF8"/>
    <w:rsid w:val="00767B4B"/>
    <w:rsid w:val="00771189"/>
    <w:rsid w:val="00771EA9"/>
    <w:rsid w:val="00771FAF"/>
    <w:rsid w:val="0077384A"/>
    <w:rsid w:val="00774511"/>
    <w:rsid w:val="00775BFF"/>
    <w:rsid w:val="00775EC0"/>
    <w:rsid w:val="0077722A"/>
    <w:rsid w:val="0078009B"/>
    <w:rsid w:val="007804F0"/>
    <w:rsid w:val="00780568"/>
    <w:rsid w:val="00781852"/>
    <w:rsid w:val="00783809"/>
    <w:rsid w:val="0078441B"/>
    <w:rsid w:val="00784A09"/>
    <w:rsid w:val="00786135"/>
    <w:rsid w:val="00786EE1"/>
    <w:rsid w:val="0078703B"/>
    <w:rsid w:val="00787AAD"/>
    <w:rsid w:val="00790DBF"/>
    <w:rsid w:val="007920C3"/>
    <w:rsid w:val="0079259A"/>
    <w:rsid w:val="00792F2B"/>
    <w:rsid w:val="00793F8B"/>
    <w:rsid w:val="00794766"/>
    <w:rsid w:val="00794820"/>
    <w:rsid w:val="00794BF6"/>
    <w:rsid w:val="00794DB1"/>
    <w:rsid w:val="0079521F"/>
    <w:rsid w:val="00796378"/>
    <w:rsid w:val="007970F1"/>
    <w:rsid w:val="007A099F"/>
    <w:rsid w:val="007A1C61"/>
    <w:rsid w:val="007A1C6A"/>
    <w:rsid w:val="007A2075"/>
    <w:rsid w:val="007A237B"/>
    <w:rsid w:val="007A3D22"/>
    <w:rsid w:val="007A4EBA"/>
    <w:rsid w:val="007A6384"/>
    <w:rsid w:val="007B02CA"/>
    <w:rsid w:val="007B10B9"/>
    <w:rsid w:val="007B142C"/>
    <w:rsid w:val="007B2880"/>
    <w:rsid w:val="007B3077"/>
    <w:rsid w:val="007B314C"/>
    <w:rsid w:val="007B3941"/>
    <w:rsid w:val="007B4691"/>
    <w:rsid w:val="007B4826"/>
    <w:rsid w:val="007B4B17"/>
    <w:rsid w:val="007B5D35"/>
    <w:rsid w:val="007B7CB4"/>
    <w:rsid w:val="007C07C9"/>
    <w:rsid w:val="007C1214"/>
    <w:rsid w:val="007C1311"/>
    <w:rsid w:val="007C175F"/>
    <w:rsid w:val="007C2A36"/>
    <w:rsid w:val="007C3338"/>
    <w:rsid w:val="007C395F"/>
    <w:rsid w:val="007C544D"/>
    <w:rsid w:val="007C7F33"/>
    <w:rsid w:val="007D0A1B"/>
    <w:rsid w:val="007D0CC4"/>
    <w:rsid w:val="007D0F08"/>
    <w:rsid w:val="007D1383"/>
    <w:rsid w:val="007D27CE"/>
    <w:rsid w:val="007D31A4"/>
    <w:rsid w:val="007D4F82"/>
    <w:rsid w:val="007D54CB"/>
    <w:rsid w:val="007D5BFD"/>
    <w:rsid w:val="007D5C16"/>
    <w:rsid w:val="007D796E"/>
    <w:rsid w:val="007E0B59"/>
    <w:rsid w:val="007E1451"/>
    <w:rsid w:val="007E277F"/>
    <w:rsid w:val="007E3A14"/>
    <w:rsid w:val="007E3DEE"/>
    <w:rsid w:val="007E4E28"/>
    <w:rsid w:val="007E5264"/>
    <w:rsid w:val="007E5837"/>
    <w:rsid w:val="007E5FAF"/>
    <w:rsid w:val="007E60F9"/>
    <w:rsid w:val="007E619F"/>
    <w:rsid w:val="007F10D0"/>
    <w:rsid w:val="007F2486"/>
    <w:rsid w:val="007F265F"/>
    <w:rsid w:val="007F2E4F"/>
    <w:rsid w:val="007F345F"/>
    <w:rsid w:val="00800D14"/>
    <w:rsid w:val="008014AC"/>
    <w:rsid w:val="00802549"/>
    <w:rsid w:val="00802651"/>
    <w:rsid w:val="0080325A"/>
    <w:rsid w:val="008034A1"/>
    <w:rsid w:val="0080463C"/>
    <w:rsid w:val="008060DC"/>
    <w:rsid w:val="008067EF"/>
    <w:rsid w:val="00806C74"/>
    <w:rsid w:val="00807046"/>
    <w:rsid w:val="008074C0"/>
    <w:rsid w:val="00807529"/>
    <w:rsid w:val="00810255"/>
    <w:rsid w:val="00810B31"/>
    <w:rsid w:val="00812312"/>
    <w:rsid w:val="008133DF"/>
    <w:rsid w:val="00814770"/>
    <w:rsid w:val="00816C94"/>
    <w:rsid w:val="0082060F"/>
    <w:rsid w:val="00820701"/>
    <w:rsid w:val="0082158C"/>
    <w:rsid w:val="00821894"/>
    <w:rsid w:val="00823B9B"/>
    <w:rsid w:val="00824974"/>
    <w:rsid w:val="00826ECC"/>
    <w:rsid w:val="00827EF8"/>
    <w:rsid w:val="00831CF9"/>
    <w:rsid w:val="0083265A"/>
    <w:rsid w:val="00832B5A"/>
    <w:rsid w:val="00832D4B"/>
    <w:rsid w:val="008353A0"/>
    <w:rsid w:val="00836BE3"/>
    <w:rsid w:val="00836CFA"/>
    <w:rsid w:val="008373ED"/>
    <w:rsid w:val="00840DA4"/>
    <w:rsid w:val="008426E5"/>
    <w:rsid w:val="00844EEE"/>
    <w:rsid w:val="00845FB5"/>
    <w:rsid w:val="0084774C"/>
    <w:rsid w:val="00847C41"/>
    <w:rsid w:val="00847C4F"/>
    <w:rsid w:val="00850340"/>
    <w:rsid w:val="008520EE"/>
    <w:rsid w:val="00854789"/>
    <w:rsid w:val="00855CE5"/>
    <w:rsid w:val="00856A22"/>
    <w:rsid w:val="00856DA0"/>
    <w:rsid w:val="0085736E"/>
    <w:rsid w:val="0085749C"/>
    <w:rsid w:val="008574DD"/>
    <w:rsid w:val="00857B27"/>
    <w:rsid w:val="008607DF"/>
    <w:rsid w:val="00861197"/>
    <w:rsid w:val="008623BF"/>
    <w:rsid w:val="00865115"/>
    <w:rsid w:val="0086630C"/>
    <w:rsid w:val="00866F65"/>
    <w:rsid w:val="008671A0"/>
    <w:rsid w:val="00867C98"/>
    <w:rsid w:val="00871E2D"/>
    <w:rsid w:val="00873639"/>
    <w:rsid w:val="008744ED"/>
    <w:rsid w:val="00874764"/>
    <w:rsid w:val="00874CBC"/>
    <w:rsid w:val="0087631F"/>
    <w:rsid w:val="00876B0A"/>
    <w:rsid w:val="0088012B"/>
    <w:rsid w:val="0088139F"/>
    <w:rsid w:val="00881D79"/>
    <w:rsid w:val="00884CA1"/>
    <w:rsid w:val="0088635D"/>
    <w:rsid w:val="00887911"/>
    <w:rsid w:val="00891208"/>
    <w:rsid w:val="00893C68"/>
    <w:rsid w:val="00894CF8"/>
    <w:rsid w:val="00894E3D"/>
    <w:rsid w:val="0089616B"/>
    <w:rsid w:val="00897B69"/>
    <w:rsid w:val="008A1B5E"/>
    <w:rsid w:val="008A1DEC"/>
    <w:rsid w:val="008A1F94"/>
    <w:rsid w:val="008A292C"/>
    <w:rsid w:val="008A6232"/>
    <w:rsid w:val="008A7525"/>
    <w:rsid w:val="008A78BD"/>
    <w:rsid w:val="008A7D9A"/>
    <w:rsid w:val="008B013F"/>
    <w:rsid w:val="008B0E11"/>
    <w:rsid w:val="008B150E"/>
    <w:rsid w:val="008B1F11"/>
    <w:rsid w:val="008B253E"/>
    <w:rsid w:val="008B25F7"/>
    <w:rsid w:val="008B3041"/>
    <w:rsid w:val="008B310E"/>
    <w:rsid w:val="008B3E28"/>
    <w:rsid w:val="008C11EB"/>
    <w:rsid w:val="008C1368"/>
    <w:rsid w:val="008C1616"/>
    <w:rsid w:val="008C2DFC"/>
    <w:rsid w:val="008C38B3"/>
    <w:rsid w:val="008C50F3"/>
    <w:rsid w:val="008C697A"/>
    <w:rsid w:val="008D0173"/>
    <w:rsid w:val="008D0523"/>
    <w:rsid w:val="008D19D1"/>
    <w:rsid w:val="008D2BE4"/>
    <w:rsid w:val="008D33D0"/>
    <w:rsid w:val="008D342A"/>
    <w:rsid w:val="008D4A9B"/>
    <w:rsid w:val="008D4E88"/>
    <w:rsid w:val="008D5003"/>
    <w:rsid w:val="008D5727"/>
    <w:rsid w:val="008D6BBD"/>
    <w:rsid w:val="008D6E03"/>
    <w:rsid w:val="008E019A"/>
    <w:rsid w:val="008E1391"/>
    <w:rsid w:val="008E14D4"/>
    <w:rsid w:val="008E29F0"/>
    <w:rsid w:val="008E38DC"/>
    <w:rsid w:val="008E38FF"/>
    <w:rsid w:val="008E3C2A"/>
    <w:rsid w:val="008E4ED5"/>
    <w:rsid w:val="008E6815"/>
    <w:rsid w:val="008F3C7D"/>
    <w:rsid w:val="008F41C9"/>
    <w:rsid w:val="008F4592"/>
    <w:rsid w:val="008F601A"/>
    <w:rsid w:val="008F7962"/>
    <w:rsid w:val="008F7FC3"/>
    <w:rsid w:val="009002BF"/>
    <w:rsid w:val="00900721"/>
    <w:rsid w:val="00901007"/>
    <w:rsid w:val="0090115D"/>
    <w:rsid w:val="00902BE9"/>
    <w:rsid w:val="00904018"/>
    <w:rsid w:val="0090414A"/>
    <w:rsid w:val="0090618A"/>
    <w:rsid w:val="0090642A"/>
    <w:rsid w:val="0090686B"/>
    <w:rsid w:val="00906F8B"/>
    <w:rsid w:val="0090727B"/>
    <w:rsid w:val="00911584"/>
    <w:rsid w:val="009125DC"/>
    <w:rsid w:val="0091359D"/>
    <w:rsid w:val="009145EA"/>
    <w:rsid w:val="00914EC3"/>
    <w:rsid w:val="009160D5"/>
    <w:rsid w:val="009162D6"/>
    <w:rsid w:val="00917009"/>
    <w:rsid w:val="00917570"/>
    <w:rsid w:val="00917802"/>
    <w:rsid w:val="00920170"/>
    <w:rsid w:val="0092020F"/>
    <w:rsid w:val="009210BB"/>
    <w:rsid w:val="0092112D"/>
    <w:rsid w:val="0092151A"/>
    <w:rsid w:val="0092240A"/>
    <w:rsid w:val="0092274E"/>
    <w:rsid w:val="0092315D"/>
    <w:rsid w:val="00924898"/>
    <w:rsid w:val="0092503D"/>
    <w:rsid w:val="009263D1"/>
    <w:rsid w:val="00930BAC"/>
    <w:rsid w:val="0093133B"/>
    <w:rsid w:val="009321E5"/>
    <w:rsid w:val="00932231"/>
    <w:rsid w:val="009370AF"/>
    <w:rsid w:val="00940942"/>
    <w:rsid w:val="00940BCC"/>
    <w:rsid w:val="00940C85"/>
    <w:rsid w:val="00942D66"/>
    <w:rsid w:val="009433E8"/>
    <w:rsid w:val="00945FE0"/>
    <w:rsid w:val="00947442"/>
    <w:rsid w:val="009501E6"/>
    <w:rsid w:val="00950472"/>
    <w:rsid w:val="00950C07"/>
    <w:rsid w:val="009510E2"/>
    <w:rsid w:val="009518E3"/>
    <w:rsid w:val="00951A00"/>
    <w:rsid w:val="0095220F"/>
    <w:rsid w:val="009525DD"/>
    <w:rsid w:val="00953897"/>
    <w:rsid w:val="0095424B"/>
    <w:rsid w:val="00955423"/>
    <w:rsid w:val="0095591F"/>
    <w:rsid w:val="00960429"/>
    <w:rsid w:val="009607D6"/>
    <w:rsid w:val="00960F78"/>
    <w:rsid w:val="0097014C"/>
    <w:rsid w:val="009705E0"/>
    <w:rsid w:val="00971652"/>
    <w:rsid w:val="00971A5E"/>
    <w:rsid w:val="009720D2"/>
    <w:rsid w:val="0097344C"/>
    <w:rsid w:val="00973939"/>
    <w:rsid w:val="00974372"/>
    <w:rsid w:val="00974A3E"/>
    <w:rsid w:val="0097570B"/>
    <w:rsid w:val="009767A1"/>
    <w:rsid w:val="00977A08"/>
    <w:rsid w:val="00977DBE"/>
    <w:rsid w:val="00983094"/>
    <w:rsid w:val="00984507"/>
    <w:rsid w:val="0098489C"/>
    <w:rsid w:val="00984927"/>
    <w:rsid w:val="009855CB"/>
    <w:rsid w:val="009869A0"/>
    <w:rsid w:val="00986FBC"/>
    <w:rsid w:val="00987B8D"/>
    <w:rsid w:val="00987E84"/>
    <w:rsid w:val="00990F2F"/>
    <w:rsid w:val="009919EC"/>
    <w:rsid w:val="009926F5"/>
    <w:rsid w:val="009935E2"/>
    <w:rsid w:val="00993B7B"/>
    <w:rsid w:val="00993BBA"/>
    <w:rsid w:val="00995917"/>
    <w:rsid w:val="00995F1E"/>
    <w:rsid w:val="00997E62"/>
    <w:rsid w:val="009A0649"/>
    <w:rsid w:val="009A3AFA"/>
    <w:rsid w:val="009A3E45"/>
    <w:rsid w:val="009A4CD5"/>
    <w:rsid w:val="009A524A"/>
    <w:rsid w:val="009A5793"/>
    <w:rsid w:val="009A5952"/>
    <w:rsid w:val="009A5B3B"/>
    <w:rsid w:val="009B0244"/>
    <w:rsid w:val="009B17D3"/>
    <w:rsid w:val="009B1816"/>
    <w:rsid w:val="009B1D18"/>
    <w:rsid w:val="009B436A"/>
    <w:rsid w:val="009B4390"/>
    <w:rsid w:val="009B4E9D"/>
    <w:rsid w:val="009B6B97"/>
    <w:rsid w:val="009C1D10"/>
    <w:rsid w:val="009C2043"/>
    <w:rsid w:val="009C272E"/>
    <w:rsid w:val="009C4150"/>
    <w:rsid w:val="009C44AA"/>
    <w:rsid w:val="009C59F3"/>
    <w:rsid w:val="009C5DDA"/>
    <w:rsid w:val="009C64B1"/>
    <w:rsid w:val="009C678C"/>
    <w:rsid w:val="009C6F53"/>
    <w:rsid w:val="009C7436"/>
    <w:rsid w:val="009C7B98"/>
    <w:rsid w:val="009D001B"/>
    <w:rsid w:val="009D0627"/>
    <w:rsid w:val="009D0D87"/>
    <w:rsid w:val="009D209E"/>
    <w:rsid w:val="009D2D53"/>
    <w:rsid w:val="009D40F3"/>
    <w:rsid w:val="009D435F"/>
    <w:rsid w:val="009D443E"/>
    <w:rsid w:val="009D5125"/>
    <w:rsid w:val="009D5458"/>
    <w:rsid w:val="009D729E"/>
    <w:rsid w:val="009E0B1E"/>
    <w:rsid w:val="009E1D6D"/>
    <w:rsid w:val="009E1DB2"/>
    <w:rsid w:val="009E20CA"/>
    <w:rsid w:val="009E293D"/>
    <w:rsid w:val="009E2CF9"/>
    <w:rsid w:val="009E3725"/>
    <w:rsid w:val="009E55B9"/>
    <w:rsid w:val="009E6ACF"/>
    <w:rsid w:val="009E6E67"/>
    <w:rsid w:val="009F027F"/>
    <w:rsid w:val="009F05AF"/>
    <w:rsid w:val="009F07CF"/>
    <w:rsid w:val="009F43C6"/>
    <w:rsid w:val="009F43EB"/>
    <w:rsid w:val="009F5190"/>
    <w:rsid w:val="009F78BB"/>
    <w:rsid w:val="00A01C94"/>
    <w:rsid w:val="00A02027"/>
    <w:rsid w:val="00A02C36"/>
    <w:rsid w:val="00A0336E"/>
    <w:rsid w:val="00A03C15"/>
    <w:rsid w:val="00A0413F"/>
    <w:rsid w:val="00A05427"/>
    <w:rsid w:val="00A0688E"/>
    <w:rsid w:val="00A07912"/>
    <w:rsid w:val="00A10CCB"/>
    <w:rsid w:val="00A12D88"/>
    <w:rsid w:val="00A14C6C"/>
    <w:rsid w:val="00A15A51"/>
    <w:rsid w:val="00A1716F"/>
    <w:rsid w:val="00A17C93"/>
    <w:rsid w:val="00A20ADB"/>
    <w:rsid w:val="00A20C32"/>
    <w:rsid w:val="00A216BA"/>
    <w:rsid w:val="00A224A5"/>
    <w:rsid w:val="00A22A4E"/>
    <w:rsid w:val="00A235DE"/>
    <w:rsid w:val="00A23F27"/>
    <w:rsid w:val="00A24876"/>
    <w:rsid w:val="00A24B6A"/>
    <w:rsid w:val="00A252F6"/>
    <w:rsid w:val="00A30D97"/>
    <w:rsid w:val="00A31B44"/>
    <w:rsid w:val="00A32406"/>
    <w:rsid w:val="00A3324D"/>
    <w:rsid w:val="00A35204"/>
    <w:rsid w:val="00A35A51"/>
    <w:rsid w:val="00A3636E"/>
    <w:rsid w:val="00A36C9E"/>
    <w:rsid w:val="00A36D21"/>
    <w:rsid w:val="00A36EC3"/>
    <w:rsid w:val="00A37620"/>
    <w:rsid w:val="00A37BFD"/>
    <w:rsid w:val="00A37C02"/>
    <w:rsid w:val="00A40CFD"/>
    <w:rsid w:val="00A4444F"/>
    <w:rsid w:val="00A44DF6"/>
    <w:rsid w:val="00A4517B"/>
    <w:rsid w:val="00A4677C"/>
    <w:rsid w:val="00A47C6F"/>
    <w:rsid w:val="00A52DB1"/>
    <w:rsid w:val="00A53282"/>
    <w:rsid w:val="00A54655"/>
    <w:rsid w:val="00A56A81"/>
    <w:rsid w:val="00A570CB"/>
    <w:rsid w:val="00A573D3"/>
    <w:rsid w:val="00A605A7"/>
    <w:rsid w:val="00A63318"/>
    <w:rsid w:val="00A64FF5"/>
    <w:rsid w:val="00A66587"/>
    <w:rsid w:val="00A66B88"/>
    <w:rsid w:val="00A66B92"/>
    <w:rsid w:val="00A70F5F"/>
    <w:rsid w:val="00A72584"/>
    <w:rsid w:val="00A750FE"/>
    <w:rsid w:val="00A758FB"/>
    <w:rsid w:val="00A75C5F"/>
    <w:rsid w:val="00A76B72"/>
    <w:rsid w:val="00A7777D"/>
    <w:rsid w:val="00A77E9E"/>
    <w:rsid w:val="00A804E7"/>
    <w:rsid w:val="00A81E64"/>
    <w:rsid w:val="00A820A2"/>
    <w:rsid w:val="00A82317"/>
    <w:rsid w:val="00A8296F"/>
    <w:rsid w:val="00A82FA2"/>
    <w:rsid w:val="00A8395A"/>
    <w:rsid w:val="00A8453E"/>
    <w:rsid w:val="00A860FD"/>
    <w:rsid w:val="00A90A88"/>
    <w:rsid w:val="00A940F5"/>
    <w:rsid w:val="00A9417C"/>
    <w:rsid w:val="00A94273"/>
    <w:rsid w:val="00A947AE"/>
    <w:rsid w:val="00A9490C"/>
    <w:rsid w:val="00A94C05"/>
    <w:rsid w:val="00A95348"/>
    <w:rsid w:val="00A95BC8"/>
    <w:rsid w:val="00A95ECE"/>
    <w:rsid w:val="00A96540"/>
    <w:rsid w:val="00A97A88"/>
    <w:rsid w:val="00A97DF1"/>
    <w:rsid w:val="00A97E08"/>
    <w:rsid w:val="00AA0092"/>
    <w:rsid w:val="00AA0B3A"/>
    <w:rsid w:val="00AA14AA"/>
    <w:rsid w:val="00AA14F5"/>
    <w:rsid w:val="00AA18C4"/>
    <w:rsid w:val="00AA2D18"/>
    <w:rsid w:val="00AA36C7"/>
    <w:rsid w:val="00AA3898"/>
    <w:rsid w:val="00AA393B"/>
    <w:rsid w:val="00AA4585"/>
    <w:rsid w:val="00AA636B"/>
    <w:rsid w:val="00AA78B4"/>
    <w:rsid w:val="00AB115B"/>
    <w:rsid w:val="00AB248B"/>
    <w:rsid w:val="00AB27AD"/>
    <w:rsid w:val="00AB29BE"/>
    <w:rsid w:val="00AB443B"/>
    <w:rsid w:val="00AB4607"/>
    <w:rsid w:val="00AB605B"/>
    <w:rsid w:val="00AB62D4"/>
    <w:rsid w:val="00AB643E"/>
    <w:rsid w:val="00AB684A"/>
    <w:rsid w:val="00AB6DB5"/>
    <w:rsid w:val="00AB749A"/>
    <w:rsid w:val="00AC1304"/>
    <w:rsid w:val="00AC2721"/>
    <w:rsid w:val="00AC38EF"/>
    <w:rsid w:val="00AC3963"/>
    <w:rsid w:val="00AC41BD"/>
    <w:rsid w:val="00AC4748"/>
    <w:rsid w:val="00AC66E8"/>
    <w:rsid w:val="00AC6C9D"/>
    <w:rsid w:val="00AC7D4A"/>
    <w:rsid w:val="00AC7EA0"/>
    <w:rsid w:val="00AD0A27"/>
    <w:rsid w:val="00AD0AEA"/>
    <w:rsid w:val="00AD1616"/>
    <w:rsid w:val="00AD325F"/>
    <w:rsid w:val="00AD37DA"/>
    <w:rsid w:val="00AD409F"/>
    <w:rsid w:val="00AD5233"/>
    <w:rsid w:val="00AD676A"/>
    <w:rsid w:val="00AD6ABE"/>
    <w:rsid w:val="00AD79F0"/>
    <w:rsid w:val="00AD7AC7"/>
    <w:rsid w:val="00AD7BBF"/>
    <w:rsid w:val="00AE1657"/>
    <w:rsid w:val="00AE1EE7"/>
    <w:rsid w:val="00AE34D9"/>
    <w:rsid w:val="00AE62ED"/>
    <w:rsid w:val="00AE72AD"/>
    <w:rsid w:val="00AE7F37"/>
    <w:rsid w:val="00AF1CE1"/>
    <w:rsid w:val="00AF448D"/>
    <w:rsid w:val="00AF5458"/>
    <w:rsid w:val="00AF660E"/>
    <w:rsid w:val="00AF68F8"/>
    <w:rsid w:val="00AF7C7B"/>
    <w:rsid w:val="00B00C70"/>
    <w:rsid w:val="00B047B4"/>
    <w:rsid w:val="00B0486C"/>
    <w:rsid w:val="00B04904"/>
    <w:rsid w:val="00B07DB0"/>
    <w:rsid w:val="00B114BB"/>
    <w:rsid w:val="00B123D8"/>
    <w:rsid w:val="00B1241E"/>
    <w:rsid w:val="00B13D63"/>
    <w:rsid w:val="00B14A93"/>
    <w:rsid w:val="00B14A9F"/>
    <w:rsid w:val="00B14E1F"/>
    <w:rsid w:val="00B14F37"/>
    <w:rsid w:val="00B206AB"/>
    <w:rsid w:val="00B2303D"/>
    <w:rsid w:val="00B23D90"/>
    <w:rsid w:val="00B24565"/>
    <w:rsid w:val="00B25AB6"/>
    <w:rsid w:val="00B26FF1"/>
    <w:rsid w:val="00B30CE5"/>
    <w:rsid w:val="00B33319"/>
    <w:rsid w:val="00B337F9"/>
    <w:rsid w:val="00B344F4"/>
    <w:rsid w:val="00B3463D"/>
    <w:rsid w:val="00B3569E"/>
    <w:rsid w:val="00B3597D"/>
    <w:rsid w:val="00B35B28"/>
    <w:rsid w:val="00B40A11"/>
    <w:rsid w:val="00B40CB3"/>
    <w:rsid w:val="00B41918"/>
    <w:rsid w:val="00B43D55"/>
    <w:rsid w:val="00B443B3"/>
    <w:rsid w:val="00B46230"/>
    <w:rsid w:val="00B47C0D"/>
    <w:rsid w:val="00B50624"/>
    <w:rsid w:val="00B51FCD"/>
    <w:rsid w:val="00B541A9"/>
    <w:rsid w:val="00B548DD"/>
    <w:rsid w:val="00B56B2F"/>
    <w:rsid w:val="00B5783C"/>
    <w:rsid w:val="00B60F46"/>
    <w:rsid w:val="00B61300"/>
    <w:rsid w:val="00B61648"/>
    <w:rsid w:val="00B622A0"/>
    <w:rsid w:val="00B642C3"/>
    <w:rsid w:val="00B65641"/>
    <w:rsid w:val="00B66950"/>
    <w:rsid w:val="00B674A3"/>
    <w:rsid w:val="00B71EE1"/>
    <w:rsid w:val="00B72F7D"/>
    <w:rsid w:val="00B74989"/>
    <w:rsid w:val="00B749AA"/>
    <w:rsid w:val="00B76617"/>
    <w:rsid w:val="00B76982"/>
    <w:rsid w:val="00B8151C"/>
    <w:rsid w:val="00B82896"/>
    <w:rsid w:val="00B82F3B"/>
    <w:rsid w:val="00B84414"/>
    <w:rsid w:val="00B86C70"/>
    <w:rsid w:val="00B872D2"/>
    <w:rsid w:val="00B87325"/>
    <w:rsid w:val="00B906E5"/>
    <w:rsid w:val="00B9130C"/>
    <w:rsid w:val="00B922D9"/>
    <w:rsid w:val="00B92C27"/>
    <w:rsid w:val="00B944A2"/>
    <w:rsid w:val="00B94927"/>
    <w:rsid w:val="00BA0046"/>
    <w:rsid w:val="00BA023F"/>
    <w:rsid w:val="00BA311A"/>
    <w:rsid w:val="00BA360F"/>
    <w:rsid w:val="00BA3CA2"/>
    <w:rsid w:val="00BA42E1"/>
    <w:rsid w:val="00BA6CE9"/>
    <w:rsid w:val="00BA7272"/>
    <w:rsid w:val="00BA7B81"/>
    <w:rsid w:val="00BB06AE"/>
    <w:rsid w:val="00BB37B3"/>
    <w:rsid w:val="00BB3A1A"/>
    <w:rsid w:val="00BB4001"/>
    <w:rsid w:val="00BB4268"/>
    <w:rsid w:val="00BB5D5C"/>
    <w:rsid w:val="00BB63C6"/>
    <w:rsid w:val="00BC02F8"/>
    <w:rsid w:val="00BC183B"/>
    <w:rsid w:val="00BC2270"/>
    <w:rsid w:val="00BC2BC3"/>
    <w:rsid w:val="00BC2CB6"/>
    <w:rsid w:val="00BC343C"/>
    <w:rsid w:val="00BC414A"/>
    <w:rsid w:val="00BC525C"/>
    <w:rsid w:val="00BC5F0A"/>
    <w:rsid w:val="00BC6763"/>
    <w:rsid w:val="00BC68C1"/>
    <w:rsid w:val="00BD0BFA"/>
    <w:rsid w:val="00BD1E81"/>
    <w:rsid w:val="00BD3C09"/>
    <w:rsid w:val="00BD406C"/>
    <w:rsid w:val="00BD42B9"/>
    <w:rsid w:val="00BD512F"/>
    <w:rsid w:val="00BD5A8D"/>
    <w:rsid w:val="00BD766A"/>
    <w:rsid w:val="00BE0F4E"/>
    <w:rsid w:val="00BE1707"/>
    <w:rsid w:val="00BE1C3B"/>
    <w:rsid w:val="00BE1CDC"/>
    <w:rsid w:val="00BE1E1E"/>
    <w:rsid w:val="00BE286E"/>
    <w:rsid w:val="00BE3121"/>
    <w:rsid w:val="00BE3D29"/>
    <w:rsid w:val="00BE4999"/>
    <w:rsid w:val="00BE4B79"/>
    <w:rsid w:val="00BE5107"/>
    <w:rsid w:val="00BE7207"/>
    <w:rsid w:val="00BE7342"/>
    <w:rsid w:val="00BE7C84"/>
    <w:rsid w:val="00BF1305"/>
    <w:rsid w:val="00BF2661"/>
    <w:rsid w:val="00BF29A8"/>
    <w:rsid w:val="00BF367C"/>
    <w:rsid w:val="00BF45B5"/>
    <w:rsid w:val="00BF5B3B"/>
    <w:rsid w:val="00BF627F"/>
    <w:rsid w:val="00BF77AD"/>
    <w:rsid w:val="00BF7A03"/>
    <w:rsid w:val="00C029A5"/>
    <w:rsid w:val="00C03AA0"/>
    <w:rsid w:val="00C054F2"/>
    <w:rsid w:val="00C059D7"/>
    <w:rsid w:val="00C05DC1"/>
    <w:rsid w:val="00C07916"/>
    <w:rsid w:val="00C11DBA"/>
    <w:rsid w:val="00C1249C"/>
    <w:rsid w:val="00C1343A"/>
    <w:rsid w:val="00C15E08"/>
    <w:rsid w:val="00C17D37"/>
    <w:rsid w:val="00C20257"/>
    <w:rsid w:val="00C209BB"/>
    <w:rsid w:val="00C21A66"/>
    <w:rsid w:val="00C21EEF"/>
    <w:rsid w:val="00C249B4"/>
    <w:rsid w:val="00C251CC"/>
    <w:rsid w:val="00C2734E"/>
    <w:rsid w:val="00C31F20"/>
    <w:rsid w:val="00C322AE"/>
    <w:rsid w:val="00C326D9"/>
    <w:rsid w:val="00C3311F"/>
    <w:rsid w:val="00C346A8"/>
    <w:rsid w:val="00C34E6B"/>
    <w:rsid w:val="00C35036"/>
    <w:rsid w:val="00C35232"/>
    <w:rsid w:val="00C369C5"/>
    <w:rsid w:val="00C37C7B"/>
    <w:rsid w:val="00C37E6B"/>
    <w:rsid w:val="00C408F0"/>
    <w:rsid w:val="00C40FD2"/>
    <w:rsid w:val="00C412F2"/>
    <w:rsid w:val="00C454DA"/>
    <w:rsid w:val="00C4566C"/>
    <w:rsid w:val="00C47357"/>
    <w:rsid w:val="00C478FE"/>
    <w:rsid w:val="00C508D1"/>
    <w:rsid w:val="00C509D5"/>
    <w:rsid w:val="00C50E63"/>
    <w:rsid w:val="00C52BB2"/>
    <w:rsid w:val="00C53AF3"/>
    <w:rsid w:val="00C54333"/>
    <w:rsid w:val="00C5501A"/>
    <w:rsid w:val="00C55304"/>
    <w:rsid w:val="00C57740"/>
    <w:rsid w:val="00C6080A"/>
    <w:rsid w:val="00C61363"/>
    <w:rsid w:val="00C61770"/>
    <w:rsid w:val="00C6254E"/>
    <w:rsid w:val="00C626D6"/>
    <w:rsid w:val="00C63DF6"/>
    <w:rsid w:val="00C648B9"/>
    <w:rsid w:val="00C67DD1"/>
    <w:rsid w:val="00C7039F"/>
    <w:rsid w:val="00C7089D"/>
    <w:rsid w:val="00C715C7"/>
    <w:rsid w:val="00C737A0"/>
    <w:rsid w:val="00C7416A"/>
    <w:rsid w:val="00C74BEA"/>
    <w:rsid w:val="00C75614"/>
    <w:rsid w:val="00C75F0E"/>
    <w:rsid w:val="00C76241"/>
    <w:rsid w:val="00C76B5B"/>
    <w:rsid w:val="00C779FA"/>
    <w:rsid w:val="00C802C1"/>
    <w:rsid w:val="00C8199E"/>
    <w:rsid w:val="00C81BBD"/>
    <w:rsid w:val="00C8206F"/>
    <w:rsid w:val="00C8399D"/>
    <w:rsid w:val="00C841AD"/>
    <w:rsid w:val="00C85E5F"/>
    <w:rsid w:val="00C86E31"/>
    <w:rsid w:val="00C90A88"/>
    <w:rsid w:val="00C90BCD"/>
    <w:rsid w:val="00C90E59"/>
    <w:rsid w:val="00C9181E"/>
    <w:rsid w:val="00C92E7D"/>
    <w:rsid w:val="00C931CC"/>
    <w:rsid w:val="00C93274"/>
    <w:rsid w:val="00C93618"/>
    <w:rsid w:val="00C942F6"/>
    <w:rsid w:val="00C944C4"/>
    <w:rsid w:val="00C949DA"/>
    <w:rsid w:val="00C953A0"/>
    <w:rsid w:val="00CA0803"/>
    <w:rsid w:val="00CA2D23"/>
    <w:rsid w:val="00CA32FB"/>
    <w:rsid w:val="00CA379A"/>
    <w:rsid w:val="00CA4458"/>
    <w:rsid w:val="00CA4B81"/>
    <w:rsid w:val="00CA5B5D"/>
    <w:rsid w:val="00CA5E12"/>
    <w:rsid w:val="00CA6B6C"/>
    <w:rsid w:val="00CB0D21"/>
    <w:rsid w:val="00CB1056"/>
    <w:rsid w:val="00CB13EE"/>
    <w:rsid w:val="00CB15D7"/>
    <w:rsid w:val="00CB40AB"/>
    <w:rsid w:val="00CB5146"/>
    <w:rsid w:val="00CB5462"/>
    <w:rsid w:val="00CB6A65"/>
    <w:rsid w:val="00CB7D3D"/>
    <w:rsid w:val="00CC0F1E"/>
    <w:rsid w:val="00CC1D4A"/>
    <w:rsid w:val="00CC26A5"/>
    <w:rsid w:val="00CC316A"/>
    <w:rsid w:val="00CC41EA"/>
    <w:rsid w:val="00CC4D8D"/>
    <w:rsid w:val="00CC51DD"/>
    <w:rsid w:val="00CC5B65"/>
    <w:rsid w:val="00CC7B18"/>
    <w:rsid w:val="00CD0FEE"/>
    <w:rsid w:val="00CD2CA6"/>
    <w:rsid w:val="00CD4A6A"/>
    <w:rsid w:val="00CD57A9"/>
    <w:rsid w:val="00CD6BE8"/>
    <w:rsid w:val="00CD6D06"/>
    <w:rsid w:val="00CD717E"/>
    <w:rsid w:val="00CE02A3"/>
    <w:rsid w:val="00CE0C86"/>
    <w:rsid w:val="00CE2295"/>
    <w:rsid w:val="00CE2E75"/>
    <w:rsid w:val="00CE3863"/>
    <w:rsid w:val="00CE3A1B"/>
    <w:rsid w:val="00CE4477"/>
    <w:rsid w:val="00CE4A04"/>
    <w:rsid w:val="00CE5989"/>
    <w:rsid w:val="00CF1A9E"/>
    <w:rsid w:val="00CF236D"/>
    <w:rsid w:val="00CF2EAA"/>
    <w:rsid w:val="00CF2F97"/>
    <w:rsid w:val="00CF3D55"/>
    <w:rsid w:val="00CF576C"/>
    <w:rsid w:val="00CF5908"/>
    <w:rsid w:val="00CF7339"/>
    <w:rsid w:val="00CF79EE"/>
    <w:rsid w:val="00D009A2"/>
    <w:rsid w:val="00D013C8"/>
    <w:rsid w:val="00D019C0"/>
    <w:rsid w:val="00D02BD1"/>
    <w:rsid w:val="00D02D6A"/>
    <w:rsid w:val="00D032DC"/>
    <w:rsid w:val="00D044ED"/>
    <w:rsid w:val="00D06419"/>
    <w:rsid w:val="00D06D83"/>
    <w:rsid w:val="00D1105E"/>
    <w:rsid w:val="00D123EA"/>
    <w:rsid w:val="00D1276B"/>
    <w:rsid w:val="00D1358E"/>
    <w:rsid w:val="00D14982"/>
    <w:rsid w:val="00D15D8F"/>
    <w:rsid w:val="00D15F31"/>
    <w:rsid w:val="00D204EC"/>
    <w:rsid w:val="00D21915"/>
    <w:rsid w:val="00D21DA1"/>
    <w:rsid w:val="00D23F0A"/>
    <w:rsid w:val="00D25F2E"/>
    <w:rsid w:val="00D265D9"/>
    <w:rsid w:val="00D267EE"/>
    <w:rsid w:val="00D27A7D"/>
    <w:rsid w:val="00D306F2"/>
    <w:rsid w:val="00D31D48"/>
    <w:rsid w:val="00D32CD6"/>
    <w:rsid w:val="00D33877"/>
    <w:rsid w:val="00D34E9F"/>
    <w:rsid w:val="00D35ACC"/>
    <w:rsid w:val="00D369B5"/>
    <w:rsid w:val="00D36F40"/>
    <w:rsid w:val="00D37B19"/>
    <w:rsid w:val="00D4067C"/>
    <w:rsid w:val="00D40FB2"/>
    <w:rsid w:val="00D41259"/>
    <w:rsid w:val="00D4512D"/>
    <w:rsid w:val="00D4519E"/>
    <w:rsid w:val="00D45711"/>
    <w:rsid w:val="00D45835"/>
    <w:rsid w:val="00D459DD"/>
    <w:rsid w:val="00D507F4"/>
    <w:rsid w:val="00D5104A"/>
    <w:rsid w:val="00D517ED"/>
    <w:rsid w:val="00D52B09"/>
    <w:rsid w:val="00D549DB"/>
    <w:rsid w:val="00D557FD"/>
    <w:rsid w:val="00D55D14"/>
    <w:rsid w:val="00D572FC"/>
    <w:rsid w:val="00D60855"/>
    <w:rsid w:val="00D61496"/>
    <w:rsid w:val="00D62782"/>
    <w:rsid w:val="00D64794"/>
    <w:rsid w:val="00D6529C"/>
    <w:rsid w:val="00D6752D"/>
    <w:rsid w:val="00D678ED"/>
    <w:rsid w:val="00D716AC"/>
    <w:rsid w:val="00D722FF"/>
    <w:rsid w:val="00D72F36"/>
    <w:rsid w:val="00D7316E"/>
    <w:rsid w:val="00D738F2"/>
    <w:rsid w:val="00D74E97"/>
    <w:rsid w:val="00D7509D"/>
    <w:rsid w:val="00D7568E"/>
    <w:rsid w:val="00D80B9C"/>
    <w:rsid w:val="00D811B7"/>
    <w:rsid w:val="00D8288C"/>
    <w:rsid w:val="00D82C6C"/>
    <w:rsid w:val="00D83970"/>
    <w:rsid w:val="00D84660"/>
    <w:rsid w:val="00D857F6"/>
    <w:rsid w:val="00D86F7D"/>
    <w:rsid w:val="00D874C0"/>
    <w:rsid w:val="00D9053F"/>
    <w:rsid w:val="00D91A43"/>
    <w:rsid w:val="00D926C5"/>
    <w:rsid w:val="00D92824"/>
    <w:rsid w:val="00D92FCD"/>
    <w:rsid w:val="00D95BEF"/>
    <w:rsid w:val="00D96912"/>
    <w:rsid w:val="00D96BA7"/>
    <w:rsid w:val="00D976C4"/>
    <w:rsid w:val="00DA02DA"/>
    <w:rsid w:val="00DA132E"/>
    <w:rsid w:val="00DA1B7D"/>
    <w:rsid w:val="00DA24A5"/>
    <w:rsid w:val="00DA3BD5"/>
    <w:rsid w:val="00DA3F3F"/>
    <w:rsid w:val="00DA446A"/>
    <w:rsid w:val="00DA7800"/>
    <w:rsid w:val="00DA7C31"/>
    <w:rsid w:val="00DB05E9"/>
    <w:rsid w:val="00DB1561"/>
    <w:rsid w:val="00DB3CB5"/>
    <w:rsid w:val="00DB400C"/>
    <w:rsid w:val="00DB50C7"/>
    <w:rsid w:val="00DB72B9"/>
    <w:rsid w:val="00DC01EA"/>
    <w:rsid w:val="00DC0811"/>
    <w:rsid w:val="00DC1DB5"/>
    <w:rsid w:val="00DC1EA0"/>
    <w:rsid w:val="00DC227C"/>
    <w:rsid w:val="00DC4B86"/>
    <w:rsid w:val="00DC5B48"/>
    <w:rsid w:val="00DC754C"/>
    <w:rsid w:val="00DD022A"/>
    <w:rsid w:val="00DD23C3"/>
    <w:rsid w:val="00DD247B"/>
    <w:rsid w:val="00DD38DB"/>
    <w:rsid w:val="00DD4B73"/>
    <w:rsid w:val="00DD4DE7"/>
    <w:rsid w:val="00DD5038"/>
    <w:rsid w:val="00DD5B2D"/>
    <w:rsid w:val="00DD68CF"/>
    <w:rsid w:val="00DD7758"/>
    <w:rsid w:val="00DE1210"/>
    <w:rsid w:val="00DE1B71"/>
    <w:rsid w:val="00DE1C2D"/>
    <w:rsid w:val="00DE4718"/>
    <w:rsid w:val="00DE4D12"/>
    <w:rsid w:val="00DE75AC"/>
    <w:rsid w:val="00DE794D"/>
    <w:rsid w:val="00DF10A6"/>
    <w:rsid w:val="00DF12E0"/>
    <w:rsid w:val="00DF1561"/>
    <w:rsid w:val="00DF2BB0"/>
    <w:rsid w:val="00DF2FEA"/>
    <w:rsid w:val="00DF60DD"/>
    <w:rsid w:val="00DF6F74"/>
    <w:rsid w:val="00E018D4"/>
    <w:rsid w:val="00E035F0"/>
    <w:rsid w:val="00E03890"/>
    <w:rsid w:val="00E044C6"/>
    <w:rsid w:val="00E04A56"/>
    <w:rsid w:val="00E04C85"/>
    <w:rsid w:val="00E06EE8"/>
    <w:rsid w:val="00E06F3D"/>
    <w:rsid w:val="00E07018"/>
    <w:rsid w:val="00E07B4A"/>
    <w:rsid w:val="00E11A4B"/>
    <w:rsid w:val="00E128E4"/>
    <w:rsid w:val="00E12A59"/>
    <w:rsid w:val="00E12B97"/>
    <w:rsid w:val="00E164CD"/>
    <w:rsid w:val="00E16EED"/>
    <w:rsid w:val="00E170BC"/>
    <w:rsid w:val="00E2064C"/>
    <w:rsid w:val="00E20BCE"/>
    <w:rsid w:val="00E20C08"/>
    <w:rsid w:val="00E2144F"/>
    <w:rsid w:val="00E224BA"/>
    <w:rsid w:val="00E24F8B"/>
    <w:rsid w:val="00E24FE2"/>
    <w:rsid w:val="00E25D07"/>
    <w:rsid w:val="00E26C78"/>
    <w:rsid w:val="00E30DDF"/>
    <w:rsid w:val="00E322F9"/>
    <w:rsid w:val="00E34CDF"/>
    <w:rsid w:val="00E35350"/>
    <w:rsid w:val="00E354C7"/>
    <w:rsid w:val="00E362CA"/>
    <w:rsid w:val="00E368A3"/>
    <w:rsid w:val="00E373D6"/>
    <w:rsid w:val="00E379E8"/>
    <w:rsid w:val="00E37AA7"/>
    <w:rsid w:val="00E40084"/>
    <w:rsid w:val="00E41A38"/>
    <w:rsid w:val="00E42303"/>
    <w:rsid w:val="00E43EA6"/>
    <w:rsid w:val="00E43EFB"/>
    <w:rsid w:val="00E43F76"/>
    <w:rsid w:val="00E45C21"/>
    <w:rsid w:val="00E466D3"/>
    <w:rsid w:val="00E46B63"/>
    <w:rsid w:val="00E5008B"/>
    <w:rsid w:val="00E500DA"/>
    <w:rsid w:val="00E533F5"/>
    <w:rsid w:val="00E55017"/>
    <w:rsid w:val="00E55EB4"/>
    <w:rsid w:val="00E570B7"/>
    <w:rsid w:val="00E57179"/>
    <w:rsid w:val="00E5787D"/>
    <w:rsid w:val="00E57AA3"/>
    <w:rsid w:val="00E61077"/>
    <w:rsid w:val="00E616CE"/>
    <w:rsid w:val="00E61E43"/>
    <w:rsid w:val="00E61F8E"/>
    <w:rsid w:val="00E63D68"/>
    <w:rsid w:val="00E642C9"/>
    <w:rsid w:val="00E643D3"/>
    <w:rsid w:val="00E64E35"/>
    <w:rsid w:val="00E650B9"/>
    <w:rsid w:val="00E6520D"/>
    <w:rsid w:val="00E65CC5"/>
    <w:rsid w:val="00E65D1F"/>
    <w:rsid w:val="00E66290"/>
    <w:rsid w:val="00E702CA"/>
    <w:rsid w:val="00E70350"/>
    <w:rsid w:val="00E7036E"/>
    <w:rsid w:val="00E71CC0"/>
    <w:rsid w:val="00E71F5C"/>
    <w:rsid w:val="00E72D00"/>
    <w:rsid w:val="00E72F27"/>
    <w:rsid w:val="00E73981"/>
    <w:rsid w:val="00E740F6"/>
    <w:rsid w:val="00E752A6"/>
    <w:rsid w:val="00E7569C"/>
    <w:rsid w:val="00E759CB"/>
    <w:rsid w:val="00E75A7B"/>
    <w:rsid w:val="00E7672A"/>
    <w:rsid w:val="00E768E5"/>
    <w:rsid w:val="00E819A7"/>
    <w:rsid w:val="00E828B9"/>
    <w:rsid w:val="00E83033"/>
    <w:rsid w:val="00E843ED"/>
    <w:rsid w:val="00E856B4"/>
    <w:rsid w:val="00E9015C"/>
    <w:rsid w:val="00E91E2C"/>
    <w:rsid w:val="00E91FDA"/>
    <w:rsid w:val="00E93BCE"/>
    <w:rsid w:val="00E9473A"/>
    <w:rsid w:val="00E94C05"/>
    <w:rsid w:val="00E962A7"/>
    <w:rsid w:val="00EA004C"/>
    <w:rsid w:val="00EA02F6"/>
    <w:rsid w:val="00EA1CC3"/>
    <w:rsid w:val="00EA2F7F"/>
    <w:rsid w:val="00EA3851"/>
    <w:rsid w:val="00EA765C"/>
    <w:rsid w:val="00EB0136"/>
    <w:rsid w:val="00EB03C0"/>
    <w:rsid w:val="00EB0CFE"/>
    <w:rsid w:val="00EB1561"/>
    <w:rsid w:val="00EB4181"/>
    <w:rsid w:val="00EB698B"/>
    <w:rsid w:val="00EB6AB9"/>
    <w:rsid w:val="00EB6B89"/>
    <w:rsid w:val="00EB6E01"/>
    <w:rsid w:val="00EB7CC3"/>
    <w:rsid w:val="00EC06D1"/>
    <w:rsid w:val="00EC0A9D"/>
    <w:rsid w:val="00EC0B4C"/>
    <w:rsid w:val="00EC1B5A"/>
    <w:rsid w:val="00EC2871"/>
    <w:rsid w:val="00EC362F"/>
    <w:rsid w:val="00EC3D28"/>
    <w:rsid w:val="00EC5481"/>
    <w:rsid w:val="00EC5701"/>
    <w:rsid w:val="00EC7CC1"/>
    <w:rsid w:val="00ED0939"/>
    <w:rsid w:val="00ED223A"/>
    <w:rsid w:val="00ED2B34"/>
    <w:rsid w:val="00ED37EB"/>
    <w:rsid w:val="00ED4574"/>
    <w:rsid w:val="00ED4ED9"/>
    <w:rsid w:val="00ED52E6"/>
    <w:rsid w:val="00ED56D7"/>
    <w:rsid w:val="00ED6886"/>
    <w:rsid w:val="00ED7EFE"/>
    <w:rsid w:val="00EE163B"/>
    <w:rsid w:val="00EE4653"/>
    <w:rsid w:val="00EE5B66"/>
    <w:rsid w:val="00EE5CE0"/>
    <w:rsid w:val="00EE60C5"/>
    <w:rsid w:val="00EE799B"/>
    <w:rsid w:val="00EF0C6C"/>
    <w:rsid w:val="00EF23F3"/>
    <w:rsid w:val="00EF33E6"/>
    <w:rsid w:val="00EF3D38"/>
    <w:rsid w:val="00EF4D0A"/>
    <w:rsid w:val="00EF5B23"/>
    <w:rsid w:val="00EF6A31"/>
    <w:rsid w:val="00EF7BB1"/>
    <w:rsid w:val="00F00965"/>
    <w:rsid w:val="00F01058"/>
    <w:rsid w:val="00F02B47"/>
    <w:rsid w:val="00F03181"/>
    <w:rsid w:val="00F034D0"/>
    <w:rsid w:val="00F045B7"/>
    <w:rsid w:val="00F04E56"/>
    <w:rsid w:val="00F070D8"/>
    <w:rsid w:val="00F0748B"/>
    <w:rsid w:val="00F11649"/>
    <w:rsid w:val="00F11B60"/>
    <w:rsid w:val="00F11DE5"/>
    <w:rsid w:val="00F14896"/>
    <w:rsid w:val="00F15BA8"/>
    <w:rsid w:val="00F15E47"/>
    <w:rsid w:val="00F16357"/>
    <w:rsid w:val="00F16A04"/>
    <w:rsid w:val="00F21D0F"/>
    <w:rsid w:val="00F227E0"/>
    <w:rsid w:val="00F229E8"/>
    <w:rsid w:val="00F23867"/>
    <w:rsid w:val="00F249CB"/>
    <w:rsid w:val="00F25429"/>
    <w:rsid w:val="00F27F14"/>
    <w:rsid w:val="00F27F96"/>
    <w:rsid w:val="00F317E1"/>
    <w:rsid w:val="00F33D88"/>
    <w:rsid w:val="00F349AD"/>
    <w:rsid w:val="00F3759D"/>
    <w:rsid w:val="00F401B4"/>
    <w:rsid w:val="00F42975"/>
    <w:rsid w:val="00F42CD4"/>
    <w:rsid w:val="00F43ECD"/>
    <w:rsid w:val="00F46C2A"/>
    <w:rsid w:val="00F46DE1"/>
    <w:rsid w:val="00F47139"/>
    <w:rsid w:val="00F47165"/>
    <w:rsid w:val="00F47409"/>
    <w:rsid w:val="00F50B83"/>
    <w:rsid w:val="00F51A9D"/>
    <w:rsid w:val="00F525C2"/>
    <w:rsid w:val="00F56365"/>
    <w:rsid w:val="00F603CD"/>
    <w:rsid w:val="00F6368F"/>
    <w:rsid w:val="00F64453"/>
    <w:rsid w:val="00F65288"/>
    <w:rsid w:val="00F652AD"/>
    <w:rsid w:val="00F67A3A"/>
    <w:rsid w:val="00F67B4D"/>
    <w:rsid w:val="00F71487"/>
    <w:rsid w:val="00F71BBB"/>
    <w:rsid w:val="00F7214C"/>
    <w:rsid w:val="00F7276A"/>
    <w:rsid w:val="00F73AF7"/>
    <w:rsid w:val="00F75A67"/>
    <w:rsid w:val="00F76395"/>
    <w:rsid w:val="00F7655D"/>
    <w:rsid w:val="00F80B69"/>
    <w:rsid w:val="00F8202D"/>
    <w:rsid w:val="00F826EB"/>
    <w:rsid w:val="00F8414D"/>
    <w:rsid w:val="00F84608"/>
    <w:rsid w:val="00F849D0"/>
    <w:rsid w:val="00F84A7C"/>
    <w:rsid w:val="00F84D0B"/>
    <w:rsid w:val="00F8671E"/>
    <w:rsid w:val="00F86B6C"/>
    <w:rsid w:val="00F86F44"/>
    <w:rsid w:val="00F87B79"/>
    <w:rsid w:val="00F910EF"/>
    <w:rsid w:val="00F91EA2"/>
    <w:rsid w:val="00F92D11"/>
    <w:rsid w:val="00F93408"/>
    <w:rsid w:val="00F93934"/>
    <w:rsid w:val="00F94C7D"/>
    <w:rsid w:val="00F953B5"/>
    <w:rsid w:val="00F95438"/>
    <w:rsid w:val="00F9577F"/>
    <w:rsid w:val="00F957E5"/>
    <w:rsid w:val="00FA1F35"/>
    <w:rsid w:val="00FA2E33"/>
    <w:rsid w:val="00FA49C6"/>
    <w:rsid w:val="00FA5678"/>
    <w:rsid w:val="00FA5A1E"/>
    <w:rsid w:val="00FA5BFA"/>
    <w:rsid w:val="00FA6FA8"/>
    <w:rsid w:val="00FA7EFA"/>
    <w:rsid w:val="00FB19A4"/>
    <w:rsid w:val="00FB420A"/>
    <w:rsid w:val="00FB4304"/>
    <w:rsid w:val="00FB612C"/>
    <w:rsid w:val="00FB6CEC"/>
    <w:rsid w:val="00FB78A2"/>
    <w:rsid w:val="00FB7C66"/>
    <w:rsid w:val="00FB7F5F"/>
    <w:rsid w:val="00FC0ACB"/>
    <w:rsid w:val="00FC183C"/>
    <w:rsid w:val="00FC1D28"/>
    <w:rsid w:val="00FC2FF2"/>
    <w:rsid w:val="00FC3B3A"/>
    <w:rsid w:val="00FC3BBC"/>
    <w:rsid w:val="00FC3E61"/>
    <w:rsid w:val="00FC4CFA"/>
    <w:rsid w:val="00FC4E3B"/>
    <w:rsid w:val="00FC5099"/>
    <w:rsid w:val="00FC5159"/>
    <w:rsid w:val="00FC5924"/>
    <w:rsid w:val="00FC6E3D"/>
    <w:rsid w:val="00FC6FF8"/>
    <w:rsid w:val="00FD06F6"/>
    <w:rsid w:val="00FD1207"/>
    <w:rsid w:val="00FD3227"/>
    <w:rsid w:val="00FD515E"/>
    <w:rsid w:val="00FD5DCD"/>
    <w:rsid w:val="00FD7300"/>
    <w:rsid w:val="00FD7741"/>
    <w:rsid w:val="00FE0ACE"/>
    <w:rsid w:val="00FE0B0D"/>
    <w:rsid w:val="00FE0FB9"/>
    <w:rsid w:val="00FE1F7F"/>
    <w:rsid w:val="00FE2D41"/>
    <w:rsid w:val="00FE2D4B"/>
    <w:rsid w:val="00FE2E9D"/>
    <w:rsid w:val="00FE3866"/>
    <w:rsid w:val="00FE56EF"/>
    <w:rsid w:val="00FE5C5B"/>
    <w:rsid w:val="00FE5E73"/>
    <w:rsid w:val="00FE707A"/>
    <w:rsid w:val="00FE735D"/>
    <w:rsid w:val="00FF1C1D"/>
    <w:rsid w:val="00FF2E7A"/>
    <w:rsid w:val="00FF2F34"/>
    <w:rsid w:val="00FF4733"/>
    <w:rsid w:val="00FF4937"/>
    <w:rsid w:val="00FF6896"/>
    <w:rsid w:val="00FF7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colormru v:ext="edit" colors="#969696,#b3b3b3"/>
    </o:shapedefaults>
    <o:shapelayout v:ext="edit">
      <o:idmap v:ext="edit" data="1"/>
    </o:shapelayout>
  </w:shapeDefaults>
  <w:decimalSymbol w:val=","/>
  <w:listSeparator w:val=";"/>
  <w14:docId w14:val="5F28D583"/>
  <w15:chartTrackingRefBased/>
  <w15:docId w15:val="{00947815-ADC5-4A59-A2CC-D36BD0A7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21E5"/>
    <w:pPr>
      <w:autoSpaceDE w:val="0"/>
      <w:autoSpaceDN w:val="0"/>
      <w:adjustRightInd w:val="0"/>
      <w:spacing w:line="288" w:lineRule="auto"/>
      <w:textAlignment w:val="center"/>
    </w:pPr>
    <w:rPr>
      <w:color w:val="000000"/>
      <w:sz w:val="24"/>
      <w:szCs w:val="24"/>
    </w:rPr>
  </w:style>
  <w:style w:type="paragraph" w:styleId="berschrift2">
    <w:name w:val="heading 2"/>
    <w:basedOn w:val="Standard"/>
    <w:next w:val="Standard"/>
    <w:qFormat/>
    <w:rsid w:val="009F5190"/>
    <w:pPr>
      <w:keepNext/>
      <w:outlineLvl w:val="1"/>
    </w:pPr>
    <w:rPr>
      <w:rFonts w:ascii="HelveticaNeue" w:hAnsi="HelveticaNeue" w:cs="HelveticaNeue"/>
      <w:sz w:val="20"/>
      <w:szCs w:val="20"/>
    </w:rPr>
  </w:style>
  <w:style w:type="paragraph" w:styleId="berschrift3">
    <w:name w:val="heading 3"/>
    <w:basedOn w:val="Standard"/>
    <w:next w:val="Standard"/>
    <w:qFormat/>
    <w:rsid w:val="009F5190"/>
    <w:pPr>
      <w:keepNext/>
      <w:spacing w:before="240" w:after="60"/>
      <w:outlineLvl w:val="2"/>
    </w:pPr>
    <w:rPr>
      <w:rFonts w:ascii="Arial" w:hAnsi="Arial"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BB3A1A"/>
    <w:pPr>
      <w:tabs>
        <w:tab w:val="center" w:pos="4536"/>
        <w:tab w:val="right" w:pos="9072"/>
      </w:tabs>
    </w:pPr>
  </w:style>
  <w:style w:type="paragraph" w:styleId="Fuzeile">
    <w:name w:val="footer"/>
    <w:basedOn w:val="Standard"/>
    <w:link w:val="FuzeileZchn"/>
    <w:rsid w:val="00BB3A1A"/>
    <w:pPr>
      <w:tabs>
        <w:tab w:val="center" w:pos="4536"/>
        <w:tab w:val="right" w:pos="9072"/>
      </w:tabs>
    </w:pPr>
  </w:style>
  <w:style w:type="paragraph" w:customStyle="1" w:styleId="KeinAbsatzformat">
    <w:name w:val="[Kein Absatzformat]"/>
    <w:rsid w:val="009F5190"/>
    <w:pPr>
      <w:autoSpaceDE w:val="0"/>
      <w:autoSpaceDN w:val="0"/>
      <w:adjustRightInd w:val="0"/>
      <w:spacing w:line="288" w:lineRule="auto"/>
      <w:textAlignment w:val="center"/>
    </w:pPr>
    <w:rPr>
      <w:rFonts w:ascii="Times  Roman" w:hAnsi="Times  Roman" w:cs="Times  Roman"/>
      <w:color w:val="000000"/>
      <w:sz w:val="24"/>
      <w:szCs w:val="24"/>
    </w:rPr>
  </w:style>
  <w:style w:type="paragraph" w:styleId="Textkrper">
    <w:name w:val="Body Text"/>
    <w:basedOn w:val="Standard"/>
    <w:rsid w:val="009F5190"/>
    <w:rPr>
      <w:rFonts w:ascii="HelveticaNeue" w:hAnsi="HelveticaNeue" w:cs="HelveticaNeue"/>
      <w:sz w:val="16"/>
      <w:szCs w:val="16"/>
    </w:rPr>
  </w:style>
  <w:style w:type="table" w:styleId="Tabellenraster">
    <w:name w:val="Table Grid"/>
    <w:basedOn w:val="NormaleTabelle"/>
    <w:rsid w:val="00932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6C414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50017">
      <w:bodyDiv w:val="1"/>
      <w:marLeft w:val="0"/>
      <w:marRight w:val="0"/>
      <w:marTop w:val="0"/>
      <w:marBottom w:val="0"/>
      <w:divBdr>
        <w:top w:val="none" w:sz="0" w:space="0" w:color="auto"/>
        <w:left w:val="none" w:sz="0" w:space="0" w:color="auto"/>
        <w:bottom w:val="none" w:sz="0" w:space="0" w:color="auto"/>
        <w:right w:val="none" w:sz="0" w:space="0" w:color="auto"/>
      </w:divBdr>
    </w:div>
    <w:div w:id="1491293554">
      <w:bodyDiv w:val="1"/>
      <w:marLeft w:val="0"/>
      <w:marRight w:val="0"/>
      <w:marTop w:val="0"/>
      <w:marBottom w:val="0"/>
      <w:divBdr>
        <w:top w:val="none" w:sz="0" w:space="0" w:color="auto"/>
        <w:left w:val="none" w:sz="0" w:space="0" w:color="auto"/>
        <w:bottom w:val="none" w:sz="0" w:space="0" w:color="auto"/>
        <w:right w:val="none" w:sz="0" w:space="0" w:color="auto"/>
      </w:divBdr>
    </w:div>
    <w:div w:id="1624070698">
      <w:bodyDiv w:val="1"/>
      <w:marLeft w:val="0"/>
      <w:marRight w:val="0"/>
      <w:marTop w:val="0"/>
      <w:marBottom w:val="0"/>
      <w:divBdr>
        <w:top w:val="none" w:sz="0" w:space="0" w:color="auto"/>
        <w:left w:val="none" w:sz="0" w:space="0" w:color="auto"/>
        <w:bottom w:val="none" w:sz="0" w:space="0" w:color="auto"/>
        <w:right w:val="none" w:sz="0" w:space="0" w:color="auto"/>
      </w:divBdr>
    </w:div>
    <w:div w:id="183147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orka\Desktop\Balkenpapier_PDF%20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B5ABFC5A799A44AC84DA4A65208EDC" ma:contentTypeVersion="1" ma:contentTypeDescription="Ein neues Dokument erstellen." ma:contentTypeScope="" ma:versionID="22cba9db4d092a295d544ffaba9c6620">
  <xsd:schema xmlns:xsd="http://www.w3.org/2001/XMLSchema" xmlns:xs="http://www.w3.org/2001/XMLSchema" xmlns:p="http://schemas.microsoft.com/office/2006/metadata/properties" xmlns:ns1="http://schemas.microsoft.com/sharepoint/v3" targetNamespace="http://schemas.microsoft.com/office/2006/metadata/properties" ma:root="true" ma:fieldsID="afcbafc75315d1e3db5c088da04746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27DC04-AD5B-4CD9-93EF-79B8473F2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0C983C-E260-4FD3-A4FD-CAF2D8E9B5E5}">
  <ds:schemaRefs>
    <ds:schemaRef ds:uri="http://schemas.microsoft.com/sharepoint/v3/contenttype/forms"/>
  </ds:schemaRefs>
</ds:datastoreItem>
</file>

<file path=customXml/itemProps3.xml><?xml version="1.0" encoding="utf-8"?>
<ds:datastoreItem xmlns:ds="http://schemas.openxmlformats.org/officeDocument/2006/customXml" ds:itemID="{B5E267C3-B903-4A3A-A5C2-77A8CBA174D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Balkenpapier_PDF Vorlage</Template>
  <TotalTime>0</TotalTime>
  <Pages>1</Pages>
  <Words>342</Words>
  <Characters>2160</Characters>
  <Application>Microsoft Office Word</Application>
  <DocSecurity>12</DocSecurity>
  <Lines>18</Lines>
  <Paragraphs>4</Paragraphs>
  <ScaleCrop>false</ScaleCrop>
  <HeadingPairs>
    <vt:vector size="2" baseType="variant">
      <vt:variant>
        <vt:lpstr>Titel</vt:lpstr>
      </vt:variant>
      <vt:variant>
        <vt:i4>1</vt:i4>
      </vt:variant>
    </vt:vector>
  </HeadingPairs>
  <TitlesOfParts>
    <vt:vector size="1" baseType="lpstr">
      <vt:lpstr> </vt:lpstr>
    </vt:vector>
  </TitlesOfParts>
  <Company>Weitzer Parkett GmbH &amp; CoKG</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Borstner Katrin</dc:creator>
  <cp:keywords/>
  <cp:lastModifiedBy>Mayr Michaela</cp:lastModifiedBy>
  <cp:revision>2</cp:revision>
  <cp:lastPrinted>2011-06-06T12:26:00Z</cp:lastPrinted>
  <dcterms:created xsi:type="dcterms:W3CDTF">2018-04-19T15:01:00Z</dcterms:created>
  <dcterms:modified xsi:type="dcterms:W3CDTF">2018-04-19T15:01:00Z</dcterms:modified>
</cp:coreProperties>
</file>